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F" w:rsidRPr="00914F97" w:rsidRDefault="009E5F4F" w:rsidP="008F6958">
      <w:pPr>
        <w:rPr>
          <w:sz w:val="24"/>
          <w:szCs w:val="24"/>
        </w:rPr>
      </w:pPr>
    </w:p>
    <w:p w:rsidR="009E5F4F" w:rsidRPr="00914F97" w:rsidRDefault="009E5F4F" w:rsidP="008F6958">
      <w:pPr>
        <w:rPr>
          <w:sz w:val="24"/>
          <w:szCs w:val="24"/>
        </w:rPr>
      </w:pPr>
    </w:p>
    <w:p w:rsidR="009E5F4F" w:rsidRPr="00914F97" w:rsidRDefault="009E5F4F" w:rsidP="009E5F4F">
      <w:pPr>
        <w:tabs>
          <w:tab w:val="left" w:pos="1080"/>
        </w:tabs>
        <w:ind w:right="113"/>
        <w:jc w:val="center"/>
        <w:rPr>
          <w:b/>
          <w:bCs/>
          <w:sz w:val="24"/>
          <w:szCs w:val="24"/>
        </w:rPr>
      </w:pPr>
      <w:r w:rsidRPr="00914F97">
        <w:rPr>
          <w:b/>
          <w:bCs/>
          <w:sz w:val="24"/>
          <w:szCs w:val="24"/>
        </w:rPr>
        <w:t>Календарно – тематическое планирование по кабардинскому языку 2 класс</w:t>
      </w:r>
    </w:p>
    <w:p w:rsidR="009E5F4F" w:rsidRPr="00914F97" w:rsidRDefault="009E5F4F" w:rsidP="008F6958">
      <w:pPr>
        <w:rPr>
          <w:sz w:val="24"/>
          <w:szCs w:val="24"/>
        </w:rPr>
      </w:pPr>
    </w:p>
    <w:tbl>
      <w:tblPr>
        <w:tblW w:w="1729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5"/>
        <w:gridCol w:w="519"/>
        <w:gridCol w:w="1560"/>
        <w:gridCol w:w="2835"/>
        <w:gridCol w:w="2126"/>
        <w:gridCol w:w="1984"/>
        <w:gridCol w:w="1560"/>
        <w:gridCol w:w="614"/>
        <w:gridCol w:w="1276"/>
        <w:gridCol w:w="1134"/>
        <w:gridCol w:w="1134"/>
        <w:gridCol w:w="709"/>
      </w:tblGrid>
      <w:tr w:rsidR="00914F97" w:rsidRPr="00914F97" w:rsidTr="00FF16A9"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 w:right="-16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№</w:t>
            </w:r>
          </w:p>
          <w:p w:rsidR="00914F97" w:rsidRPr="00914F97" w:rsidRDefault="00914F97" w:rsidP="0081120F">
            <w:pPr>
              <w:pStyle w:val="ab"/>
              <w:ind w:left="0" w:right="-16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5" w:type="dxa"/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Тип урока.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Планируемые результаты  (предметные)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Планируемые результаты (личностные и метапредметные)</w:t>
            </w:r>
          </w:p>
          <w:p w:rsidR="00914F97" w:rsidRPr="00914F97" w:rsidRDefault="00914F97" w:rsidP="0081120F">
            <w:pPr>
              <w:rPr>
                <w:b/>
                <w:sz w:val="24"/>
                <w:szCs w:val="24"/>
              </w:rPr>
            </w:pP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rPr>
                <w:b/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 xml:space="preserve">     Дата</w:t>
            </w: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Содержание урока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(ученик должен знать)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4F97" w:rsidRPr="00914F97" w:rsidRDefault="00914F97" w:rsidP="000500B8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A771C3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Дано</w:t>
            </w: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Фактич.</w:t>
            </w: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1-2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Вводный урок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spacing w:val="7"/>
                <w:sz w:val="24"/>
                <w:szCs w:val="24"/>
              </w:rPr>
              <w:t>Рассуждать о значении языка и речи в жизни людей, о роли кабардинского языка в жизни и общении.</w:t>
            </w:r>
          </w:p>
          <w:p w:rsidR="00914F97" w:rsidRPr="00914F97" w:rsidRDefault="00914F97" w:rsidP="0081120F">
            <w:pPr>
              <w:jc w:val="both"/>
              <w:rPr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914F97">
              <w:rPr>
                <w:spacing w:val="5"/>
                <w:sz w:val="24"/>
                <w:szCs w:val="24"/>
              </w:rPr>
              <w:t xml:space="preserve">речь людей (при анализе текстов). </w:t>
            </w:r>
          </w:p>
          <w:p w:rsidR="00914F97" w:rsidRPr="00914F97" w:rsidRDefault="00914F97" w:rsidP="0081120F">
            <w:pPr>
              <w:jc w:val="both"/>
              <w:rPr>
                <w:b/>
                <w:bCs/>
                <w:spacing w:val="6"/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914F97">
              <w:rPr>
                <w:spacing w:val="6"/>
                <w:sz w:val="24"/>
                <w:szCs w:val="24"/>
              </w:rPr>
              <w:t xml:space="preserve">за особенностями собственной речи и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оценивать её. </w:t>
            </w:r>
          </w:p>
          <w:p w:rsidR="00914F97" w:rsidRPr="00914F97" w:rsidRDefault="00914F97" w:rsidP="0081120F">
            <w:pPr>
              <w:jc w:val="both"/>
              <w:rPr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914F97">
              <w:rPr>
                <w:spacing w:val="5"/>
                <w:sz w:val="24"/>
                <w:szCs w:val="24"/>
              </w:rPr>
              <w:t xml:space="preserve">устную, письменную речь и речь про себя. 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Работать с памяткой </w:t>
            </w:r>
            <w:r w:rsidRPr="00914F97">
              <w:rPr>
                <w:spacing w:val="4"/>
                <w:sz w:val="24"/>
                <w:szCs w:val="24"/>
              </w:rPr>
              <w:t>«Как научиться правильно списывать предложе</w:t>
            </w:r>
            <w:r w:rsidRPr="00914F97">
              <w:rPr>
                <w:spacing w:val="4"/>
                <w:sz w:val="24"/>
                <w:szCs w:val="24"/>
              </w:rPr>
              <w:softHyphen/>
            </w:r>
            <w:r w:rsidRPr="00914F97">
              <w:rPr>
                <w:spacing w:val="-1"/>
                <w:sz w:val="24"/>
                <w:szCs w:val="24"/>
              </w:rPr>
              <w:t>ние».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3C26A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3C26A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3C26A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spacing w:val="7"/>
                <w:sz w:val="24"/>
                <w:szCs w:val="24"/>
              </w:rPr>
              <w:t>Рассуждать о значении языка и речи в жизни людей, о роли  языка в жизни и общении.</w:t>
            </w:r>
          </w:p>
          <w:p w:rsidR="00914F97" w:rsidRPr="00914F97" w:rsidRDefault="00914F97" w:rsidP="0081120F">
            <w:pPr>
              <w:jc w:val="both"/>
              <w:rPr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914F97">
              <w:rPr>
                <w:spacing w:val="5"/>
                <w:sz w:val="24"/>
                <w:szCs w:val="24"/>
              </w:rPr>
              <w:t xml:space="preserve">речь людей (при анализе текстов). </w:t>
            </w:r>
          </w:p>
          <w:p w:rsidR="00914F97" w:rsidRPr="00914F97" w:rsidRDefault="00914F97" w:rsidP="0081120F">
            <w:pPr>
              <w:jc w:val="both"/>
              <w:rPr>
                <w:b/>
                <w:bCs/>
                <w:spacing w:val="6"/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914F97">
              <w:rPr>
                <w:spacing w:val="6"/>
                <w:sz w:val="24"/>
                <w:szCs w:val="24"/>
              </w:rPr>
              <w:t xml:space="preserve">за особенностями собственной речи и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оценивать её. </w:t>
            </w:r>
          </w:p>
          <w:p w:rsidR="00914F97" w:rsidRPr="00914F97" w:rsidRDefault="00914F97" w:rsidP="0081120F">
            <w:pPr>
              <w:jc w:val="both"/>
              <w:rPr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914F97">
              <w:rPr>
                <w:spacing w:val="5"/>
                <w:sz w:val="24"/>
                <w:szCs w:val="24"/>
              </w:rPr>
              <w:t xml:space="preserve">устную, письменную речь и речь про себя. 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Работать с памяткой </w:t>
            </w:r>
            <w:r w:rsidRPr="00914F97">
              <w:rPr>
                <w:spacing w:val="4"/>
                <w:sz w:val="24"/>
                <w:szCs w:val="24"/>
              </w:rPr>
              <w:t>«Как научиться правильно списывать предложе</w:t>
            </w:r>
            <w:r w:rsidRPr="00914F97">
              <w:rPr>
                <w:spacing w:val="4"/>
                <w:sz w:val="24"/>
                <w:szCs w:val="24"/>
              </w:rPr>
              <w:softHyphen/>
            </w:r>
            <w:r w:rsidRPr="00914F97">
              <w:rPr>
                <w:spacing w:val="-1"/>
                <w:sz w:val="24"/>
                <w:szCs w:val="24"/>
              </w:rPr>
              <w:t>ние».</w:t>
            </w:r>
          </w:p>
          <w:p w:rsidR="00914F97" w:rsidRPr="00914F97" w:rsidRDefault="00914F97" w:rsidP="0081120F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</w:p>
          <w:p w:rsidR="00914F97" w:rsidRPr="00914F97" w:rsidRDefault="00914F97" w:rsidP="0081120F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</w:p>
          <w:p w:rsidR="00914F97" w:rsidRPr="00914F97" w:rsidRDefault="00914F97" w:rsidP="0081120F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1F774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знаний умений и навыков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Делить </w:t>
            </w:r>
            <w:r w:rsidRPr="00914F97">
              <w:rPr>
                <w:spacing w:val="4"/>
                <w:sz w:val="24"/>
                <w:szCs w:val="24"/>
              </w:rPr>
              <w:t xml:space="preserve">слова на слоги.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4"/>
                <w:sz w:val="24"/>
                <w:szCs w:val="24"/>
              </w:rPr>
              <w:t xml:space="preserve">количество в слове слогов.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4"/>
                <w:sz w:val="24"/>
                <w:szCs w:val="24"/>
              </w:rPr>
              <w:t>слова по количеству в них слогов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 xml:space="preserve">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1F774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знаний умений и навыков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13-14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</w:t>
            </w:r>
            <w:r w:rsidRPr="00914F97">
              <w:rPr>
                <w:spacing w:val="6"/>
                <w:sz w:val="24"/>
                <w:szCs w:val="24"/>
              </w:rPr>
              <w:lastRenderedPageBreak/>
              <w:t xml:space="preserve">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 xml:space="preserve">модели слов (звуковые и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>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</w:t>
            </w:r>
            <w:r w:rsidRPr="00914F97">
              <w:rPr>
                <w:spacing w:val="6"/>
                <w:sz w:val="24"/>
                <w:szCs w:val="24"/>
              </w:rPr>
              <w:lastRenderedPageBreak/>
              <w:t xml:space="preserve">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 xml:space="preserve">модели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>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383D9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знаний умений и навыков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24-25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 xml:space="preserve">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звуки и буквы.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914F97">
              <w:rPr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>Рас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914F97">
              <w:rPr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914F97">
              <w:rPr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на уроке и работы своих товарищей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4"/>
                <w:sz w:val="24"/>
                <w:szCs w:val="24"/>
              </w:rPr>
              <w:t xml:space="preserve">ударение в слове.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>за ролью словесного ударе</w:t>
            </w:r>
            <w:r w:rsidRPr="00914F97">
              <w:rPr>
                <w:spacing w:val="4"/>
                <w:sz w:val="24"/>
                <w:szCs w:val="24"/>
              </w:rPr>
              <w:softHyphen/>
              <w:t>ния.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ударные и безударные слоги.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 xml:space="preserve">над разноместностью и подвижностью кабардинского ударения.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4"/>
                <w:sz w:val="24"/>
                <w:szCs w:val="24"/>
              </w:rPr>
              <w:t xml:space="preserve">простейшие слогоударные модели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 w:rsidRPr="00914F97">
              <w:rPr>
                <w:spacing w:val="6"/>
                <w:sz w:val="24"/>
                <w:szCs w:val="24"/>
              </w:rPr>
              <w:t>слова по заданной модели.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 w:rsidRPr="00914F97">
              <w:rPr>
                <w:spacing w:val="4"/>
                <w:sz w:val="24"/>
                <w:szCs w:val="24"/>
              </w:rPr>
              <w:t xml:space="preserve">модели слогоударной структуры слова и подбирать к ним </w:t>
            </w:r>
            <w:r w:rsidRPr="00914F97">
              <w:rPr>
                <w:spacing w:val="1"/>
                <w:sz w:val="24"/>
                <w:szCs w:val="24"/>
              </w:rPr>
              <w:t>слова.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4"/>
                <w:sz w:val="24"/>
                <w:szCs w:val="24"/>
              </w:rPr>
              <w:t xml:space="preserve">ударение в слове.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>за ролью словесного ударе</w:t>
            </w:r>
            <w:r w:rsidRPr="00914F97">
              <w:rPr>
                <w:spacing w:val="4"/>
                <w:sz w:val="24"/>
                <w:szCs w:val="24"/>
              </w:rPr>
              <w:softHyphen/>
              <w:t>ния.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ударные и безударные слоги.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 xml:space="preserve">над разноместностью и подвижностью кабардинского ударения.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4"/>
                <w:sz w:val="24"/>
                <w:szCs w:val="24"/>
              </w:rPr>
              <w:t xml:space="preserve">простейшие слогоударные модели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 w:rsidRPr="00914F97">
              <w:rPr>
                <w:spacing w:val="6"/>
                <w:sz w:val="24"/>
                <w:szCs w:val="24"/>
              </w:rPr>
              <w:t>слова по заданной модели.</w:t>
            </w:r>
          </w:p>
          <w:p w:rsidR="00914F97" w:rsidRPr="00914F97" w:rsidRDefault="00914F97" w:rsidP="0081120F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 w:rsidRPr="00914F97">
              <w:rPr>
                <w:spacing w:val="4"/>
                <w:sz w:val="24"/>
                <w:szCs w:val="24"/>
              </w:rPr>
              <w:t xml:space="preserve">модели слогоударной структуры слова и подбирать к ним </w:t>
            </w:r>
            <w:r w:rsidRPr="00914F97">
              <w:rPr>
                <w:spacing w:val="1"/>
                <w:sz w:val="24"/>
                <w:szCs w:val="24"/>
              </w:rPr>
              <w:t>слова.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81120F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CD2E9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знаний умений и навыков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31-32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Объяснять, </w:t>
            </w:r>
            <w:r w:rsidRPr="00914F97">
              <w:rPr>
                <w:spacing w:val="5"/>
                <w:sz w:val="24"/>
                <w:szCs w:val="24"/>
              </w:rPr>
              <w:t xml:space="preserve">где могут пригодиться знания об алфавите. </w:t>
            </w:r>
            <w:r w:rsidRPr="00914F97">
              <w:rPr>
                <w:b/>
                <w:bCs/>
                <w:spacing w:val="13"/>
                <w:sz w:val="24"/>
                <w:szCs w:val="24"/>
              </w:rPr>
              <w:t xml:space="preserve">Называть </w:t>
            </w:r>
            <w:r w:rsidRPr="00914F97">
              <w:rPr>
                <w:spacing w:val="13"/>
                <w:sz w:val="24"/>
                <w:szCs w:val="24"/>
              </w:rPr>
              <w:t xml:space="preserve">буквы правильно и </w:t>
            </w:r>
            <w:r w:rsidRPr="00914F97">
              <w:rPr>
                <w:b/>
                <w:bCs/>
                <w:spacing w:val="13"/>
                <w:sz w:val="24"/>
                <w:szCs w:val="24"/>
              </w:rPr>
              <w:t xml:space="preserve">располагать </w:t>
            </w:r>
            <w:r w:rsidRPr="00914F97">
              <w:rPr>
                <w:spacing w:val="13"/>
                <w:sz w:val="24"/>
                <w:szCs w:val="24"/>
              </w:rPr>
              <w:t>их в алфавитном по</w:t>
            </w:r>
            <w:r w:rsidRPr="00914F97">
              <w:rPr>
                <w:spacing w:val="13"/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>рядке.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2"/>
                <w:sz w:val="24"/>
                <w:szCs w:val="24"/>
              </w:rPr>
              <w:t>буквы по сходству в их названии, по характеристи</w:t>
            </w:r>
            <w:r w:rsidRPr="00914F97">
              <w:rPr>
                <w:spacing w:val="2"/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>ке звука, который они обозначают.</w:t>
            </w:r>
          </w:p>
          <w:p w:rsidR="00914F97" w:rsidRPr="00914F97" w:rsidRDefault="00914F97" w:rsidP="004B70EC">
            <w:pPr>
              <w:jc w:val="both"/>
              <w:rPr>
                <w:spacing w:val="4"/>
                <w:sz w:val="24"/>
                <w:szCs w:val="24"/>
              </w:rPr>
            </w:pPr>
            <w:r w:rsidRPr="00914F97">
              <w:rPr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8"/>
                <w:sz w:val="24"/>
                <w:szCs w:val="24"/>
              </w:rPr>
              <w:t xml:space="preserve">положение заданной буквы в алфавите: ближе к концу, </w:t>
            </w:r>
            <w:r w:rsidRPr="00914F97">
              <w:rPr>
                <w:spacing w:val="4"/>
                <w:sz w:val="24"/>
                <w:szCs w:val="24"/>
              </w:rPr>
              <w:t xml:space="preserve">к середине, к началу,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называть </w:t>
            </w:r>
            <w:r w:rsidRPr="00914F97">
              <w:rPr>
                <w:spacing w:val="4"/>
                <w:sz w:val="24"/>
                <w:szCs w:val="24"/>
              </w:rPr>
              <w:t>соседние буквы по отношению к за</w:t>
            </w:r>
            <w:r w:rsidRPr="00914F97">
              <w:rPr>
                <w:spacing w:val="4"/>
                <w:sz w:val="24"/>
                <w:szCs w:val="24"/>
              </w:rPr>
              <w:softHyphen/>
              <w:t>данной.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914F97">
              <w:rPr>
                <w:spacing w:val="5"/>
                <w:sz w:val="24"/>
                <w:szCs w:val="24"/>
              </w:rPr>
              <w:t>с памяткой «Алфавит».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Располагать </w:t>
            </w:r>
            <w:r w:rsidRPr="00914F97">
              <w:rPr>
                <w:spacing w:val="6"/>
                <w:sz w:val="24"/>
                <w:szCs w:val="24"/>
              </w:rPr>
              <w:t>заданные слова в алфавитном порядке.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6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914F97">
              <w:rPr>
                <w:spacing w:val="6"/>
                <w:sz w:val="24"/>
                <w:szCs w:val="24"/>
              </w:rPr>
              <w:t>знание алфавита при работе со словарями.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Сопоставлять </w:t>
            </w:r>
            <w:r w:rsidRPr="00914F97">
              <w:rPr>
                <w:spacing w:val="4"/>
                <w:sz w:val="24"/>
                <w:szCs w:val="24"/>
              </w:rPr>
              <w:t>случаи употребления заглавной (прописной) и строчной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spacing w:val="3"/>
                <w:sz w:val="24"/>
                <w:szCs w:val="24"/>
              </w:rPr>
              <w:t>буквы в словах.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914F97">
              <w:rPr>
                <w:spacing w:val="6"/>
                <w:sz w:val="24"/>
                <w:szCs w:val="24"/>
              </w:rPr>
              <w:t>правило написания имён собственных и первого слова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spacing w:val="3"/>
                <w:sz w:val="24"/>
                <w:szCs w:val="24"/>
              </w:rPr>
              <w:t>в предложении.</w:t>
            </w: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33-34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914F97">
              <w:rPr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t>под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бирать </w:t>
            </w:r>
            <w:r w:rsidRPr="00914F97">
              <w:rPr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914F97">
              <w:rPr>
                <w:spacing w:val="2"/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Писать </w:t>
            </w:r>
            <w:r w:rsidRPr="00914F97">
              <w:rPr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 xml:space="preserve">звании своего города (или </w:t>
            </w:r>
            <w:r w:rsidRPr="00914F97">
              <w:rPr>
                <w:spacing w:val="6"/>
                <w:sz w:val="24"/>
                <w:szCs w:val="24"/>
              </w:rPr>
              <w:lastRenderedPageBreak/>
              <w:t>села, посёлка, деревни).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Поиск необходимой информации и умение анализировать ее содержание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914F97">
              <w:rPr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t>под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бирать </w:t>
            </w:r>
            <w:r w:rsidRPr="00914F97">
              <w:rPr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914F97">
              <w:rPr>
                <w:spacing w:val="2"/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Писать </w:t>
            </w:r>
            <w:r w:rsidRPr="00914F97">
              <w:rPr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914F97" w:rsidRPr="00914F97" w:rsidRDefault="00914F97" w:rsidP="00214992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Поиск необходимой информации и умение анализировать ее содержание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914F97">
              <w:rPr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t>под</w:t>
            </w:r>
            <w:r w:rsidRPr="00914F97">
              <w:rPr>
                <w:b/>
                <w:bCs/>
                <w:spacing w:val="2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бирать </w:t>
            </w:r>
            <w:r w:rsidRPr="00914F97">
              <w:rPr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914F97">
              <w:rPr>
                <w:spacing w:val="2"/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Писать </w:t>
            </w:r>
            <w:r w:rsidRPr="00914F97">
              <w:rPr>
                <w:spacing w:val="6"/>
                <w:sz w:val="24"/>
                <w:szCs w:val="24"/>
              </w:rPr>
              <w:t xml:space="preserve">с заглавной буквы имена </w:t>
            </w:r>
            <w:r w:rsidRPr="00914F97">
              <w:rPr>
                <w:spacing w:val="6"/>
                <w:sz w:val="24"/>
                <w:szCs w:val="24"/>
              </w:rPr>
              <w:lastRenderedPageBreak/>
              <w:t>собственные.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Поиск необходимой информации и умение анализировать ее содержание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CD2E9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21499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914F97">
              <w:rPr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914F97">
              <w:rPr>
                <w:spacing w:val="3"/>
                <w:sz w:val="24"/>
                <w:szCs w:val="24"/>
              </w:rPr>
              <w:t xml:space="preserve">с опорой на вопросы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кто? </w:t>
            </w:r>
            <w:r w:rsidRPr="00914F97">
              <w:rPr>
                <w:spacing w:val="3"/>
                <w:sz w:val="24"/>
                <w:szCs w:val="24"/>
              </w:rPr>
              <w:t xml:space="preserve">и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что?, подбирать </w:t>
            </w:r>
            <w:r w:rsidRPr="00914F97">
              <w:rPr>
                <w:spacing w:val="3"/>
                <w:sz w:val="24"/>
                <w:szCs w:val="24"/>
              </w:rPr>
              <w:t>примеры таких существи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z w:val="24"/>
                <w:szCs w:val="24"/>
              </w:rPr>
              <w:t>тельных</w:t>
            </w:r>
            <w:r w:rsidRPr="00914F97">
              <w:rPr>
                <w:b/>
                <w:bCs/>
                <w:spacing w:val="1"/>
                <w:sz w:val="24"/>
                <w:szCs w:val="24"/>
              </w:rPr>
              <w:t xml:space="preserve"> Классифицировать </w:t>
            </w:r>
            <w:r w:rsidRPr="00914F97">
              <w:rPr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 w:rsidRPr="00914F97">
              <w:rPr>
                <w:spacing w:val="1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2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914F97">
              <w:rPr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914F97">
              <w:rPr>
                <w:spacing w:val="3"/>
                <w:sz w:val="24"/>
                <w:szCs w:val="24"/>
              </w:rPr>
              <w:t xml:space="preserve">с опорой на вопросы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кто? </w:t>
            </w:r>
            <w:r w:rsidRPr="00914F97">
              <w:rPr>
                <w:spacing w:val="3"/>
                <w:sz w:val="24"/>
                <w:szCs w:val="24"/>
              </w:rPr>
              <w:t xml:space="preserve">и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что?, подбирать </w:t>
            </w:r>
            <w:r w:rsidRPr="00914F97">
              <w:rPr>
                <w:spacing w:val="3"/>
                <w:sz w:val="24"/>
                <w:szCs w:val="24"/>
              </w:rPr>
              <w:t>примеры таких существи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z w:val="24"/>
                <w:szCs w:val="24"/>
              </w:rPr>
              <w:t>тельных</w:t>
            </w:r>
            <w:r w:rsidRPr="00914F97">
              <w:rPr>
                <w:b/>
                <w:bCs/>
                <w:spacing w:val="1"/>
                <w:sz w:val="24"/>
                <w:szCs w:val="24"/>
              </w:rPr>
              <w:t xml:space="preserve"> Классифицировать </w:t>
            </w:r>
            <w:r w:rsidRPr="00914F97">
              <w:rPr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 w:rsidRPr="00914F97">
              <w:rPr>
                <w:spacing w:val="1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2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21499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21499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21499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914F97">
              <w:rPr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914F97">
              <w:rPr>
                <w:spacing w:val="3"/>
                <w:sz w:val="24"/>
                <w:szCs w:val="24"/>
              </w:rPr>
              <w:t xml:space="preserve">с опорой на вопросы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кто? </w:t>
            </w:r>
            <w:r w:rsidRPr="00914F97">
              <w:rPr>
                <w:spacing w:val="3"/>
                <w:sz w:val="24"/>
                <w:szCs w:val="24"/>
              </w:rPr>
              <w:t xml:space="preserve">и </w:t>
            </w: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что?, подбирать </w:t>
            </w:r>
            <w:r w:rsidRPr="00914F97">
              <w:rPr>
                <w:spacing w:val="3"/>
                <w:sz w:val="24"/>
                <w:szCs w:val="24"/>
              </w:rPr>
              <w:lastRenderedPageBreak/>
              <w:t>примеры таких существи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z w:val="24"/>
                <w:szCs w:val="24"/>
              </w:rPr>
              <w:t>тельных</w:t>
            </w:r>
            <w:r w:rsidRPr="00914F97">
              <w:rPr>
                <w:b/>
                <w:bCs/>
                <w:spacing w:val="1"/>
                <w:sz w:val="24"/>
                <w:szCs w:val="24"/>
              </w:rPr>
              <w:t xml:space="preserve"> Классифицировать </w:t>
            </w:r>
            <w:r w:rsidRPr="00914F97">
              <w:rPr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 w:rsidRPr="00914F97">
              <w:rPr>
                <w:spacing w:val="1"/>
                <w:sz w:val="24"/>
                <w:szCs w:val="24"/>
              </w:rPr>
              <w:softHyphen/>
            </w:r>
            <w:r w:rsidRPr="00914F97">
              <w:rPr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2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E03888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43-44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DC241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DC241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DC241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DC241D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DC241D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Выделять </w:t>
            </w:r>
            <w:r w:rsidRPr="00914F97">
              <w:rPr>
                <w:spacing w:val="2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Приводить </w:t>
            </w:r>
            <w:r w:rsidRPr="00914F97">
              <w:rPr>
                <w:spacing w:val="5"/>
                <w:sz w:val="24"/>
                <w:szCs w:val="24"/>
              </w:rPr>
              <w:t>примеры имён прилагательных.</w:t>
            </w:r>
          </w:p>
          <w:p w:rsidR="00914F97" w:rsidRPr="00914F97" w:rsidRDefault="00914F97" w:rsidP="00DC241D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Определять, </w:t>
            </w:r>
            <w:r w:rsidRPr="00914F97">
              <w:rPr>
                <w:spacing w:val="4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914F97" w:rsidRPr="00914F97" w:rsidRDefault="00914F97" w:rsidP="00DC241D">
            <w:pPr>
              <w:jc w:val="both"/>
              <w:rPr>
                <w:b/>
                <w:bCs/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914F97">
              <w:rPr>
                <w:spacing w:val="5"/>
                <w:sz w:val="24"/>
                <w:szCs w:val="24"/>
              </w:rPr>
              <w:t xml:space="preserve">высказывания русских писателей о русском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>языке.</w:t>
            </w:r>
          </w:p>
          <w:p w:rsidR="00914F97" w:rsidRPr="00914F97" w:rsidRDefault="00914F97" w:rsidP="00DC241D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914F97">
              <w:rPr>
                <w:sz w:val="24"/>
                <w:szCs w:val="24"/>
              </w:rPr>
              <w:t>имена прилагательные — сравнения для характеристики ка</w:t>
            </w:r>
            <w:r w:rsidRPr="00914F97">
              <w:rPr>
                <w:sz w:val="24"/>
                <w:szCs w:val="24"/>
              </w:rPr>
              <w:softHyphen/>
            </w:r>
            <w:r w:rsidRPr="00914F97">
              <w:rPr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914F97" w:rsidRPr="00914F97" w:rsidRDefault="00914F97" w:rsidP="00DC241D">
            <w:pPr>
              <w:jc w:val="both"/>
              <w:rPr>
                <w:b/>
                <w:sz w:val="24"/>
                <w:szCs w:val="24"/>
              </w:rPr>
            </w:pPr>
            <w:r w:rsidRPr="00914F97">
              <w:rPr>
                <w:spacing w:val="4"/>
                <w:sz w:val="24"/>
                <w:szCs w:val="24"/>
              </w:rPr>
              <w:t>Синтаксическая функция имени прилагательно</w:t>
            </w:r>
            <w:r w:rsidRPr="00914F97">
              <w:rPr>
                <w:spacing w:val="4"/>
                <w:sz w:val="24"/>
                <w:szCs w:val="24"/>
              </w:rPr>
              <w:softHyphen/>
            </w:r>
            <w:r w:rsidRPr="00914F97">
              <w:rPr>
                <w:spacing w:val="3"/>
                <w:sz w:val="24"/>
                <w:szCs w:val="24"/>
              </w:rPr>
              <w:t>го в предложении.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Знакомиться </w:t>
            </w:r>
            <w:r w:rsidRPr="00914F97">
              <w:rPr>
                <w:spacing w:val="6"/>
                <w:sz w:val="24"/>
                <w:szCs w:val="24"/>
              </w:rPr>
              <w:t xml:space="preserve">с этимологией слов </w:t>
            </w:r>
            <w:r w:rsidRPr="00914F97">
              <w:rPr>
                <w:iCs/>
                <w:spacing w:val="6"/>
                <w:sz w:val="24"/>
                <w:szCs w:val="24"/>
              </w:rPr>
              <w:t xml:space="preserve">синоним </w:t>
            </w:r>
            <w:r w:rsidRPr="00914F97">
              <w:rPr>
                <w:spacing w:val="6"/>
                <w:sz w:val="24"/>
                <w:szCs w:val="24"/>
              </w:rPr>
              <w:t xml:space="preserve">и </w:t>
            </w:r>
            <w:r w:rsidRPr="00914F97">
              <w:rPr>
                <w:iCs/>
                <w:spacing w:val="6"/>
                <w:sz w:val="24"/>
                <w:szCs w:val="24"/>
              </w:rPr>
              <w:t xml:space="preserve">антоним.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 w:rsidRPr="00914F97">
              <w:rPr>
                <w:spacing w:val="7"/>
                <w:sz w:val="24"/>
                <w:szCs w:val="24"/>
              </w:rPr>
              <w:t xml:space="preserve">со словарями синонимов и антонимов учебника.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>нужную информацию о слове в этих словарях.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6"/>
                <w:sz w:val="24"/>
                <w:szCs w:val="24"/>
              </w:rPr>
              <w:t>смысловое значение пословиц и соотносить их с опреде</w:t>
            </w:r>
            <w:r w:rsidRPr="00914F97">
              <w:rPr>
                <w:spacing w:val="6"/>
                <w:sz w:val="24"/>
                <w:szCs w:val="24"/>
              </w:rPr>
              <w:softHyphen/>
              <w:t>лёнными жизненными ситуациями.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 w:rsidRPr="00914F97">
              <w:rPr>
                <w:spacing w:val="4"/>
                <w:sz w:val="24"/>
                <w:szCs w:val="24"/>
              </w:rPr>
              <w:t>речевые высказывания с использованием в них языко</w:t>
            </w:r>
            <w:r w:rsidRPr="00914F97">
              <w:rPr>
                <w:spacing w:val="4"/>
                <w:sz w:val="24"/>
                <w:szCs w:val="24"/>
              </w:rPr>
              <w:softHyphen/>
            </w:r>
            <w:r w:rsidRPr="00914F97">
              <w:rPr>
                <w:spacing w:val="1"/>
                <w:sz w:val="24"/>
                <w:szCs w:val="24"/>
              </w:rPr>
              <w:t>вых средств.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46-47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914F97">
              <w:rPr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 w:rsidRPr="00914F97">
              <w:rPr>
                <w:spacing w:val="3"/>
                <w:sz w:val="24"/>
                <w:szCs w:val="24"/>
              </w:rPr>
              <w:softHyphen/>
            </w:r>
            <w:r w:rsidRPr="00914F97">
              <w:rPr>
                <w:spacing w:val="4"/>
                <w:sz w:val="24"/>
                <w:szCs w:val="24"/>
              </w:rPr>
              <w:t>ческому значению и вопросу.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 w:rsidRPr="00914F97">
              <w:rPr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Классифицировать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>глаголы по вопросам.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914F97">
              <w:rPr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914F97">
              <w:rPr>
                <w:spacing w:val="4"/>
                <w:sz w:val="24"/>
                <w:szCs w:val="24"/>
              </w:rPr>
              <w:softHyphen/>
            </w:r>
            <w:r w:rsidRPr="00914F97">
              <w:rPr>
                <w:sz w:val="24"/>
                <w:szCs w:val="24"/>
              </w:rPr>
              <w:t>ниях.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914F97">
              <w:rPr>
                <w:b/>
                <w:spacing w:val="5"/>
                <w:sz w:val="24"/>
                <w:szCs w:val="24"/>
              </w:rPr>
              <w:t>Определять</w:t>
            </w:r>
            <w:r w:rsidRPr="00914F97">
              <w:rPr>
                <w:spacing w:val="5"/>
                <w:sz w:val="24"/>
                <w:szCs w:val="24"/>
              </w:rPr>
              <w:t>, каким членом предложения является глагол в предложе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2"/>
                <w:sz w:val="24"/>
                <w:szCs w:val="24"/>
              </w:rPr>
              <w:t>нии.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Выбирать </w:t>
            </w:r>
            <w:r w:rsidRPr="00914F97">
              <w:rPr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E03888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Создавать </w:t>
            </w:r>
            <w:r w:rsidRPr="00914F97">
              <w:rPr>
                <w:spacing w:val="4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914F97">
              <w:rPr>
                <w:spacing w:val="5"/>
                <w:sz w:val="24"/>
                <w:szCs w:val="24"/>
              </w:rPr>
              <w:t>эстетическую сторону речевого высказывания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Волеваясаморегуляция, контроль в форме сличения </w:t>
            </w:r>
            <w:r w:rsidRPr="00914F97">
              <w:rPr>
                <w:sz w:val="24"/>
                <w:szCs w:val="24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Создавать </w:t>
            </w:r>
            <w:r w:rsidRPr="00914F97">
              <w:rPr>
                <w:spacing w:val="4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914F97">
              <w:rPr>
                <w:spacing w:val="5"/>
                <w:sz w:val="24"/>
                <w:szCs w:val="24"/>
              </w:rPr>
              <w:t>эстетическую сторону речевого высказывания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 w:rsidRPr="00914F97">
              <w:rPr>
                <w:spacing w:val="7"/>
                <w:sz w:val="24"/>
                <w:szCs w:val="24"/>
              </w:rPr>
              <w:t xml:space="preserve">корень в однокоренных словах,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914F97">
              <w:rPr>
                <w:spacing w:val="7"/>
                <w:sz w:val="24"/>
                <w:szCs w:val="24"/>
              </w:rPr>
              <w:t xml:space="preserve">однокоренные </w:t>
            </w:r>
            <w:r w:rsidRPr="00914F97">
              <w:rPr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2"/>
                <w:sz w:val="24"/>
                <w:szCs w:val="24"/>
              </w:rPr>
              <w:t xml:space="preserve">нями.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Группировать </w:t>
            </w:r>
            <w:r w:rsidRPr="00914F97">
              <w:rPr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DC2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 xml:space="preserve">однокоренные слова в тексте и среди других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 xml:space="preserve">слов.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 w:rsidRPr="00914F97">
              <w:rPr>
                <w:spacing w:val="7"/>
                <w:sz w:val="24"/>
                <w:szCs w:val="24"/>
              </w:rPr>
              <w:t xml:space="preserve">корень в однокоренных словах,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914F97">
              <w:rPr>
                <w:spacing w:val="7"/>
                <w:sz w:val="24"/>
                <w:szCs w:val="24"/>
              </w:rPr>
              <w:t xml:space="preserve">однокоренные </w:t>
            </w:r>
            <w:r w:rsidRPr="00914F97">
              <w:rPr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2"/>
                <w:sz w:val="24"/>
                <w:szCs w:val="24"/>
              </w:rPr>
              <w:t xml:space="preserve">нями.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Группировать </w:t>
            </w:r>
            <w:r w:rsidRPr="00914F97">
              <w:rPr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DC2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E03888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914F97">
              <w:rPr>
                <w:spacing w:val="5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 w:rsidRPr="00914F97">
              <w:rPr>
                <w:spacing w:val="7"/>
                <w:sz w:val="24"/>
                <w:szCs w:val="24"/>
              </w:rPr>
              <w:t xml:space="preserve">корень в однокоренных словах, </w:t>
            </w:r>
            <w:r w:rsidRPr="00914F97">
              <w:rPr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914F97">
              <w:rPr>
                <w:spacing w:val="7"/>
                <w:sz w:val="24"/>
                <w:szCs w:val="24"/>
              </w:rPr>
              <w:t xml:space="preserve">однокоренные </w:t>
            </w:r>
            <w:r w:rsidRPr="00914F97">
              <w:rPr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 w:rsidRPr="00914F97">
              <w:rPr>
                <w:spacing w:val="5"/>
                <w:sz w:val="24"/>
                <w:szCs w:val="24"/>
              </w:rPr>
              <w:softHyphen/>
            </w:r>
            <w:r w:rsidRPr="00914F97">
              <w:rPr>
                <w:spacing w:val="2"/>
                <w:sz w:val="24"/>
                <w:szCs w:val="24"/>
              </w:rPr>
              <w:t xml:space="preserve">нями.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lastRenderedPageBreak/>
              <w:t xml:space="preserve">Группировать </w:t>
            </w:r>
            <w:r w:rsidRPr="00914F97">
              <w:rPr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</w:p>
          <w:p w:rsidR="00914F97" w:rsidRPr="00914F97" w:rsidRDefault="00914F97" w:rsidP="00DC2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914F97">
              <w:rPr>
                <w:spacing w:val="4"/>
                <w:sz w:val="24"/>
                <w:szCs w:val="24"/>
              </w:rPr>
              <w:t xml:space="preserve">главные члены (основу) предложения.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Обозначать </w:t>
            </w:r>
            <w:r w:rsidRPr="00914F97">
              <w:rPr>
                <w:spacing w:val="4"/>
                <w:sz w:val="24"/>
                <w:szCs w:val="24"/>
              </w:rPr>
              <w:t>графически грамматическую основу.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56-57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914F97">
              <w:rPr>
                <w:spacing w:val="4"/>
                <w:sz w:val="24"/>
                <w:szCs w:val="24"/>
              </w:rPr>
              <w:t xml:space="preserve">главные члены (основу) предложения.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Обозначать </w:t>
            </w:r>
            <w:r w:rsidRPr="00914F97">
              <w:rPr>
                <w:spacing w:val="4"/>
                <w:sz w:val="24"/>
                <w:szCs w:val="24"/>
              </w:rPr>
              <w:t>графически грамматическую основу.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58-59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914F97">
              <w:rPr>
                <w:spacing w:val="4"/>
                <w:sz w:val="24"/>
                <w:szCs w:val="24"/>
              </w:rPr>
              <w:t xml:space="preserve">главные члены (основу) предложения.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lastRenderedPageBreak/>
              <w:t xml:space="preserve">Обозначать </w:t>
            </w:r>
            <w:r w:rsidRPr="00914F97">
              <w:rPr>
                <w:spacing w:val="4"/>
                <w:sz w:val="24"/>
                <w:szCs w:val="24"/>
              </w:rPr>
              <w:t>графически грамматическую основу.</w:t>
            </w:r>
          </w:p>
          <w:p w:rsidR="00914F97" w:rsidRPr="00914F97" w:rsidRDefault="00914F97" w:rsidP="004B70EC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принимать учебную задачу урока;применение методов информационного поиска, </w:t>
            </w:r>
            <w:r w:rsidRPr="00914F97">
              <w:rPr>
                <w:sz w:val="24"/>
                <w:szCs w:val="24"/>
              </w:rPr>
              <w:lastRenderedPageBreak/>
              <w:t>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pacing w:val="6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 w:rsidRPr="00914F97">
              <w:rPr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5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>выби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рать </w:t>
            </w:r>
            <w:r w:rsidRPr="00914F97">
              <w:rPr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 w:rsidRPr="00914F97">
              <w:rPr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914F97">
              <w:rPr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 w:rsidRPr="00914F97">
              <w:rPr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предложения из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Употреблять </w:t>
            </w:r>
            <w:r w:rsidRPr="00914F97">
              <w:rPr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</w:t>
            </w:r>
            <w:r w:rsidRPr="00914F97">
              <w:rPr>
                <w:spacing w:val="6"/>
                <w:sz w:val="24"/>
                <w:szCs w:val="24"/>
              </w:rPr>
              <w:lastRenderedPageBreak/>
              <w:t xml:space="preserve">препинания в конце предложения.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Писать </w:t>
            </w:r>
            <w:r w:rsidRPr="00914F97">
              <w:rPr>
                <w:spacing w:val="5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E03888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2835" w:type="dxa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14F97">
              <w:rPr>
                <w:spacing w:val="3"/>
                <w:sz w:val="24"/>
                <w:szCs w:val="24"/>
              </w:rPr>
              <w:t>результаты выполненного задания.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знаний умений и навыков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116661">
            <w:pPr>
              <w:rPr>
                <w:sz w:val="24"/>
                <w:szCs w:val="24"/>
              </w:rPr>
            </w:pPr>
          </w:p>
          <w:p w:rsidR="00914F97" w:rsidRPr="00914F97" w:rsidRDefault="00914F97" w:rsidP="00116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pacing w:val="6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 w:rsidRPr="00914F97">
              <w:rPr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5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>выби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рать </w:t>
            </w:r>
            <w:r w:rsidRPr="00914F97">
              <w:rPr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 w:rsidRPr="00914F97">
              <w:rPr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914F97">
              <w:rPr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 w:rsidRPr="00914F97">
              <w:rPr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 xml:space="preserve">предложения из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Употреблять </w:t>
            </w:r>
            <w:r w:rsidRPr="00914F97">
              <w:rPr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Писать </w:t>
            </w:r>
            <w:r w:rsidRPr="00914F97">
              <w:rPr>
                <w:spacing w:val="5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4"/>
                <w:sz w:val="24"/>
                <w:szCs w:val="24"/>
              </w:rPr>
              <w:t xml:space="preserve">ударение в слове.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>за ролью словесного ударе</w:t>
            </w:r>
            <w:r w:rsidRPr="00914F97">
              <w:rPr>
                <w:spacing w:val="4"/>
                <w:sz w:val="24"/>
                <w:szCs w:val="24"/>
              </w:rPr>
              <w:softHyphen/>
              <w:t>ния.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914F97">
              <w:rPr>
                <w:spacing w:val="4"/>
                <w:sz w:val="24"/>
                <w:szCs w:val="24"/>
              </w:rPr>
              <w:t>ударные и безударные слоги.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914F97">
              <w:rPr>
                <w:spacing w:val="4"/>
                <w:sz w:val="24"/>
                <w:szCs w:val="24"/>
              </w:rPr>
              <w:t xml:space="preserve">над разноместностью и подвижностью кабардинского ударения. </w:t>
            </w: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4"/>
                <w:sz w:val="24"/>
                <w:szCs w:val="24"/>
              </w:rPr>
              <w:t xml:space="preserve">простейшие слогоударные модели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 w:rsidRPr="00914F97">
              <w:rPr>
                <w:spacing w:val="6"/>
                <w:sz w:val="24"/>
                <w:szCs w:val="24"/>
              </w:rPr>
              <w:t>слова по заданной модели.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 w:rsidRPr="00914F97">
              <w:rPr>
                <w:spacing w:val="4"/>
                <w:sz w:val="24"/>
                <w:szCs w:val="24"/>
              </w:rPr>
              <w:t xml:space="preserve">модели слогоударной структуры слова и подбирать к ним </w:t>
            </w:r>
            <w:r w:rsidRPr="00914F97">
              <w:rPr>
                <w:spacing w:val="1"/>
                <w:sz w:val="24"/>
                <w:szCs w:val="24"/>
              </w:rPr>
              <w:t>слова.</w:t>
            </w: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sz w:val="24"/>
                <w:szCs w:val="24"/>
              </w:rPr>
            </w:pPr>
          </w:p>
          <w:p w:rsidR="00914F97" w:rsidRPr="00914F97" w:rsidRDefault="00914F97" w:rsidP="004B70EC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4B7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4B70EC">
            <w:pPr>
              <w:jc w:val="both"/>
              <w:rPr>
                <w:spacing w:val="6"/>
                <w:sz w:val="24"/>
                <w:szCs w:val="24"/>
              </w:rPr>
            </w:pPr>
            <w:r w:rsidRPr="00914F97">
              <w:rPr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 w:rsidRPr="00914F97">
              <w:rPr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914F97">
              <w:rPr>
                <w:spacing w:val="5"/>
                <w:sz w:val="24"/>
                <w:szCs w:val="24"/>
              </w:rPr>
              <w:t xml:space="preserve">границы предложения в деформированном </w:t>
            </w:r>
            <w:r w:rsidRPr="00914F97">
              <w:rPr>
                <w:spacing w:val="5"/>
                <w:sz w:val="24"/>
                <w:szCs w:val="24"/>
              </w:rPr>
              <w:lastRenderedPageBreak/>
              <w:t xml:space="preserve">тексте,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>выби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softHyphen/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рать </w:t>
            </w:r>
            <w:r w:rsidRPr="00914F97">
              <w:rPr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 w:rsidRPr="00914F97">
              <w:rPr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914F97" w:rsidRPr="00914F97" w:rsidRDefault="00914F97" w:rsidP="004B70EC">
            <w:pPr>
              <w:jc w:val="both"/>
              <w:rPr>
                <w:sz w:val="24"/>
                <w:szCs w:val="24"/>
              </w:rPr>
            </w:pP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914F97">
              <w:rPr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 w:rsidRPr="00914F97">
              <w:rPr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 w:rsidRPr="00914F97">
              <w:rPr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5"/>
                <w:sz w:val="24"/>
                <w:szCs w:val="24"/>
              </w:rPr>
              <w:t xml:space="preserve">предложения из слов. </w:t>
            </w:r>
            <w:r w:rsidRPr="00914F97">
              <w:rPr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914F97">
              <w:rPr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4B70EC">
            <w:pPr>
              <w:rPr>
                <w:iCs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4B70EC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4F97" w:rsidRPr="00914F97" w:rsidTr="00FF16A9">
        <w:tc>
          <w:tcPr>
            <w:tcW w:w="709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lastRenderedPageBreak/>
              <w:t>66-68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Звуки и буквы</w:t>
            </w:r>
          </w:p>
          <w:p w:rsidR="00914F97" w:rsidRPr="00914F97" w:rsidRDefault="00914F97">
            <w:pPr>
              <w:rPr>
                <w:sz w:val="24"/>
                <w:szCs w:val="24"/>
              </w:rPr>
            </w:pPr>
          </w:p>
          <w:p w:rsidR="00914F97" w:rsidRPr="00914F97" w:rsidRDefault="00914F97">
            <w:pPr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Повторение</w:t>
            </w:r>
          </w:p>
        </w:tc>
        <w:tc>
          <w:tcPr>
            <w:tcW w:w="519" w:type="dxa"/>
          </w:tcPr>
          <w:p w:rsidR="00914F97" w:rsidRPr="00914F97" w:rsidRDefault="00914F97" w:rsidP="00E528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14F97" w:rsidRPr="00914F97" w:rsidRDefault="00914F97" w:rsidP="00E528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Комбиниро</w:t>
            </w:r>
          </w:p>
          <w:p w:rsidR="00914F97" w:rsidRPr="00914F97" w:rsidRDefault="00914F97" w:rsidP="00E528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ванный</w:t>
            </w:r>
          </w:p>
          <w:p w:rsidR="00914F97" w:rsidRPr="00914F97" w:rsidRDefault="00914F97" w:rsidP="000C725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F97" w:rsidRPr="00914F97" w:rsidRDefault="00914F97" w:rsidP="00E528E2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Повторение и закрепление изучен-ного материала</w:t>
            </w:r>
          </w:p>
          <w:p w:rsidR="00914F97" w:rsidRPr="00914F97" w:rsidRDefault="00914F97" w:rsidP="00E528E2">
            <w:pPr>
              <w:rPr>
                <w:sz w:val="24"/>
                <w:szCs w:val="24"/>
              </w:rPr>
            </w:pP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4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  <w:p w:rsidR="00914F97" w:rsidRPr="00914F97" w:rsidRDefault="00914F97" w:rsidP="0081120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</w:t>
            </w:r>
          </w:p>
          <w:p w:rsidR="00914F97" w:rsidRPr="00914F97" w:rsidRDefault="00914F97" w:rsidP="00BE1F55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Потребность в общении с учителем.</w:t>
            </w:r>
          </w:p>
          <w:p w:rsidR="00914F97" w:rsidRPr="00914F97" w:rsidRDefault="00914F97" w:rsidP="00BE1F55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Умение слушать и вступать в диалог</w:t>
            </w:r>
          </w:p>
          <w:p w:rsidR="00914F97" w:rsidRPr="00914F97" w:rsidRDefault="00914F97" w:rsidP="00BE1F55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социальной роли ученика.</w:t>
            </w:r>
          </w:p>
          <w:p w:rsidR="00914F97" w:rsidRPr="00914F97" w:rsidRDefault="00914F97" w:rsidP="00BE1F55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Формирование положительного</w:t>
            </w:r>
          </w:p>
          <w:p w:rsidR="00914F97" w:rsidRPr="00914F97" w:rsidRDefault="00914F97" w:rsidP="00BE1F55">
            <w:pPr>
              <w:pStyle w:val="ab"/>
              <w:ind w:left="0"/>
              <w:rPr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 xml:space="preserve">отношения </w:t>
            </w:r>
          </w:p>
          <w:p w:rsidR="00914F97" w:rsidRPr="00914F97" w:rsidRDefault="00914F97" w:rsidP="00BE1F55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914F97">
              <w:rPr>
                <w:sz w:val="24"/>
                <w:szCs w:val="24"/>
              </w:rPr>
              <w:t>к учению</w:t>
            </w:r>
          </w:p>
        </w:tc>
        <w:tc>
          <w:tcPr>
            <w:tcW w:w="1276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F97" w:rsidRPr="00914F97" w:rsidRDefault="00914F97" w:rsidP="0081120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67B18" w:rsidRPr="00914F97" w:rsidRDefault="00367B18" w:rsidP="008F6958">
      <w:pPr>
        <w:rPr>
          <w:sz w:val="24"/>
          <w:szCs w:val="24"/>
        </w:rPr>
      </w:pPr>
    </w:p>
    <w:p w:rsidR="00A771C3" w:rsidRPr="00914F97" w:rsidRDefault="00A771C3" w:rsidP="008F6958">
      <w:pPr>
        <w:rPr>
          <w:sz w:val="24"/>
          <w:szCs w:val="24"/>
        </w:rPr>
      </w:pPr>
    </w:p>
    <w:p w:rsidR="00464752" w:rsidRPr="00914F97" w:rsidRDefault="00464752" w:rsidP="008F6958">
      <w:pPr>
        <w:rPr>
          <w:sz w:val="24"/>
          <w:szCs w:val="24"/>
        </w:rPr>
      </w:pPr>
    </w:p>
    <w:sectPr w:rsidR="00464752" w:rsidRPr="00914F97" w:rsidSect="009E5F4F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AA" w:rsidRDefault="007B5DAA" w:rsidP="00604246">
      <w:r>
        <w:separator/>
      </w:r>
    </w:p>
  </w:endnote>
  <w:endnote w:type="continuationSeparator" w:id="1">
    <w:p w:rsidR="007B5DAA" w:rsidRDefault="007B5DAA" w:rsidP="0060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AA" w:rsidRDefault="007B5DAA" w:rsidP="00604246">
      <w:r>
        <w:separator/>
      </w:r>
    </w:p>
  </w:footnote>
  <w:footnote w:type="continuationSeparator" w:id="1">
    <w:p w:rsidR="007B5DAA" w:rsidRDefault="007B5DAA" w:rsidP="00604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46C"/>
    <w:multiLevelType w:val="hybridMultilevel"/>
    <w:tmpl w:val="8022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F1"/>
    <w:rsid w:val="000013BF"/>
    <w:rsid w:val="000027C8"/>
    <w:rsid w:val="00004E59"/>
    <w:rsid w:val="00024B69"/>
    <w:rsid w:val="000500B8"/>
    <w:rsid w:val="000611D1"/>
    <w:rsid w:val="000629BA"/>
    <w:rsid w:val="000725F4"/>
    <w:rsid w:val="00085A6D"/>
    <w:rsid w:val="000C725C"/>
    <w:rsid w:val="00116661"/>
    <w:rsid w:val="001653F9"/>
    <w:rsid w:val="001F7746"/>
    <w:rsid w:val="00214992"/>
    <w:rsid w:val="00264A31"/>
    <w:rsid w:val="00284534"/>
    <w:rsid w:val="002C2D51"/>
    <w:rsid w:val="00367B18"/>
    <w:rsid w:val="00375CBE"/>
    <w:rsid w:val="003830C0"/>
    <w:rsid w:val="00383D9C"/>
    <w:rsid w:val="003A772B"/>
    <w:rsid w:val="003C26A5"/>
    <w:rsid w:val="003E60AD"/>
    <w:rsid w:val="00401BEA"/>
    <w:rsid w:val="00414C1B"/>
    <w:rsid w:val="00430D15"/>
    <w:rsid w:val="0045394E"/>
    <w:rsid w:val="00464752"/>
    <w:rsid w:val="004B70EC"/>
    <w:rsid w:val="004D41A6"/>
    <w:rsid w:val="004E64F4"/>
    <w:rsid w:val="00556DEF"/>
    <w:rsid w:val="00604246"/>
    <w:rsid w:val="00623D44"/>
    <w:rsid w:val="00634B4E"/>
    <w:rsid w:val="006575F9"/>
    <w:rsid w:val="006B1E3D"/>
    <w:rsid w:val="007028C7"/>
    <w:rsid w:val="00715BFD"/>
    <w:rsid w:val="00760A6E"/>
    <w:rsid w:val="00774751"/>
    <w:rsid w:val="00782BA1"/>
    <w:rsid w:val="007B393E"/>
    <w:rsid w:val="007B5DAA"/>
    <w:rsid w:val="007E636D"/>
    <w:rsid w:val="0081120F"/>
    <w:rsid w:val="00863518"/>
    <w:rsid w:val="00872706"/>
    <w:rsid w:val="008A6DF1"/>
    <w:rsid w:val="008C7FFE"/>
    <w:rsid w:val="008F6958"/>
    <w:rsid w:val="0090556D"/>
    <w:rsid w:val="00914F97"/>
    <w:rsid w:val="00923DDF"/>
    <w:rsid w:val="009863BC"/>
    <w:rsid w:val="009B03CB"/>
    <w:rsid w:val="009E5F4F"/>
    <w:rsid w:val="009F53A9"/>
    <w:rsid w:val="00A33AF1"/>
    <w:rsid w:val="00A771C3"/>
    <w:rsid w:val="00AA2206"/>
    <w:rsid w:val="00AF728C"/>
    <w:rsid w:val="00B207B9"/>
    <w:rsid w:val="00B22CA9"/>
    <w:rsid w:val="00B50628"/>
    <w:rsid w:val="00B63D05"/>
    <w:rsid w:val="00B63E01"/>
    <w:rsid w:val="00B86180"/>
    <w:rsid w:val="00BB53D2"/>
    <w:rsid w:val="00BE1F55"/>
    <w:rsid w:val="00BE3D00"/>
    <w:rsid w:val="00BE4405"/>
    <w:rsid w:val="00C32823"/>
    <w:rsid w:val="00C3757E"/>
    <w:rsid w:val="00C51232"/>
    <w:rsid w:val="00C549F3"/>
    <w:rsid w:val="00C70400"/>
    <w:rsid w:val="00CB2A75"/>
    <w:rsid w:val="00CD2E90"/>
    <w:rsid w:val="00D17DB0"/>
    <w:rsid w:val="00D81D74"/>
    <w:rsid w:val="00DA257E"/>
    <w:rsid w:val="00DB3DB8"/>
    <w:rsid w:val="00DC241D"/>
    <w:rsid w:val="00DD5A43"/>
    <w:rsid w:val="00DD74C7"/>
    <w:rsid w:val="00DF066E"/>
    <w:rsid w:val="00DF1738"/>
    <w:rsid w:val="00E03888"/>
    <w:rsid w:val="00E34E75"/>
    <w:rsid w:val="00E528E2"/>
    <w:rsid w:val="00E679A2"/>
    <w:rsid w:val="00F22AA1"/>
    <w:rsid w:val="00F46B90"/>
    <w:rsid w:val="00F55AD8"/>
    <w:rsid w:val="00F60070"/>
    <w:rsid w:val="00F964FD"/>
    <w:rsid w:val="00FC004B"/>
    <w:rsid w:val="00FF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04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04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A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AD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60A6E"/>
    <w:rPr>
      <w:sz w:val="24"/>
      <w:szCs w:val="24"/>
    </w:rPr>
  </w:style>
  <w:style w:type="paragraph" w:styleId="ab">
    <w:name w:val="List Paragraph"/>
    <w:basedOn w:val="a"/>
    <w:uiPriority w:val="34"/>
    <w:qFormat/>
    <w:rsid w:val="0040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12BB-73DE-47D6-A84A-831E848A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50</cp:revision>
  <cp:lastPrinted>2007-12-31T21:43:00Z</cp:lastPrinted>
  <dcterms:created xsi:type="dcterms:W3CDTF">2012-10-11T06:16:00Z</dcterms:created>
  <dcterms:modified xsi:type="dcterms:W3CDTF">2007-12-31T23:15:00Z</dcterms:modified>
</cp:coreProperties>
</file>