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59"/>
        <w:gridCol w:w="1134"/>
        <w:gridCol w:w="1559"/>
        <w:gridCol w:w="2706"/>
        <w:gridCol w:w="50"/>
        <w:gridCol w:w="2025"/>
        <w:gridCol w:w="38"/>
        <w:gridCol w:w="1701"/>
        <w:gridCol w:w="1275"/>
        <w:gridCol w:w="15"/>
        <w:gridCol w:w="15"/>
        <w:gridCol w:w="15"/>
        <w:gridCol w:w="15"/>
        <w:gridCol w:w="15"/>
        <w:gridCol w:w="918"/>
        <w:gridCol w:w="12"/>
        <w:gridCol w:w="1117"/>
      </w:tblGrid>
      <w:tr w:rsidR="00F1430A" w:rsidRPr="00443CBB" w:rsidTr="00374C8A">
        <w:trPr>
          <w:trHeight w:val="1185"/>
        </w:trPr>
        <w:tc>
          <w:tcPr>
            <w:tcW w:w="710" w:type="dxa"/>
            <w:vMerge w:val="restart"/>
            <w:noWrap/>
          </w:tcPr>
          <w:p w:rsidR="00F1430A" w:rsidRPr="00443CBB" w:rsidRDefault="00F1430A" w:rsidP="00374C8A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443CBB">
              <w:rPr>
                <w:rStyle w:val="a9"/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43CBB">
              <w:rPr>
                <w:rStyle w:val="a9"/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43CBB">
              <w:rPr>
                <w:rStyle w:val="a9"/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659" w:type="dxa"/>
            <w:vMerge w:val="restart"/>
            <w:noWrap/>
          </w:tcPr>
          <w:p w:rsidR="00F1430A" w:rsidRPr="009960E0" w:rsidRDefault="00F1430A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proofErr w:type="spellStart"/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Урокым</w:t>
            </w:r>
            <w:proofErr w:type="spellEnd"/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темэр</w:t>
            </w:r>
            <w:proofErr w:type="spellEnd"/>
          </w:p>
          <w:p w:rsidR="009960E0" w:rsidRPr="009960E0" w:rsidRDefault="009960E0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Тема урока</w:t>
            </w:r>
          </w:p>
          <w:p w:rsidR="009960E0" w:rsidRPr="009960E0" w:rsidRDefault="009960E0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</w:p>
          <w:p w:rsidR="00F1430A" w:rsidRPr="009960E0" w:rsidRDefault="00F1430A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</w:p>
          <w:p w:rsidR="00F1430A" w:rsidRPr="009960E0" w:rsidRDefault="00F1430A" w:rsidP="00374C8A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noWrap/>
          </w:tcPr>
          <w:p w:rsidR="00F1430A" w:rsidRPr="009960E0" w:rsidRDefault="00F1430A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proofErr w:type="spellStart"/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Сыхь</w:t>
            </w:r>
            <w:proofErr w:type="spellEnd"/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.</w:t>
            </w:r>
          </w:p>
          <w:p w:rsidR="009960E0" w:rsidRPr="009960E0" w:rsidRDefault="009960E0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асов</w:t>
            </w:r>
          </w:p>
          <w:p w:rsidR="00F1430A" w:rsidRPr="009960E0" w:rsidRDefault="00F1430A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</w:p>
          <w:p w:rsidR="00F1430A" w:rsidRPr="009960E0" w:rsidRDefault="00F1430A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</w:p>
          <w:p w:rsidR="00F1430A" w:rsidRPr="009960E0" w:rsidRDefault="00F1430A" w:rsidP="00374C8A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noWrap/>
          </w:tcPr>
          <w:p w:rsidR="00F1430A" w:rsidRPr="009960E0" w:rsidRDefault="00F1430A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Урок  л1эужь.</w:t>
            </w:r>
          </w:p>
          <w:p w:rsidR="00F1430A" w:rsidRPr="009960E0" w:rsidRDefault="00374C8A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Тип урока</w:t>
            </w:r>
          </w:p>
          <w:p w:rsidR="00F1430A" w:rsidRPr="009960E0" w:rsidRDefault="00F1430A" w:rsidP="00374C8A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1" w:type="dxa"/>
            <w:gridSpan w:val="3"/>
            <w:noWrap/>
          </w:tcPr>
          <w:p w:rsidR="00F1430A" w:rsidRPr="009960E0" w:rsidRDefault="00F1430A" w:rsidP="0037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6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Ягъуэтын</w:t>
            </w:r>
            <w:proofErr w:type="spellEnd"/>
            <w:r w:rsidRPr="00996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хуей щ1эныгъэхэмрэ </w:t>
            </w:r>
            <w:proofErr w:type="spellStart"/>
            <w:r w:rsidRPr="00996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есэныгъэхэмрэ</w:t>
            </w:r>
            <w:proofErr w:type="spellEnd"/>
          </w:p>
          <w:p w:rsidR="00F1430A" w:rsidRPr="009960E0" w:rsidRDefault="00F1430A" w:rsidP="0037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F1430A" w:rsidRPr="009960E0" w:rsidRDefault="00F1430A" w:rsidP="00374C8A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noWrap/>
          </w:tcPr>
          <w:p w:rsidR="00F1430A" w:rsidRPr="009960E0" w:rsidRDefault="00F1430A" w:rsidP="0037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6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Къызэрапщытэ</w:t>
            </w:r>
            <w:proofErr w:type="spellEnd"/>
            <w:r w:rsidRPr="00996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6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лэжьыгъэхэр</w:t>
            </w:r>
            <w:proofErr w:type="spellEnd"/>
          </w:p>
          <w:p w:rsidR="00F1430A" w:rsidRPr="009960E0" w:rsidRDefault="00F1430A" w:rsidP="0037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430A" w:rsidRPr="009960E0" w:rsidRDefault="00F1430A" w:rsidP="00374C8A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0E0">
              <w:rPr>
                <w:rFonts w:ascii="Times New Roman" w:hAnsi="Times New Roman"/>
                <w:b/>
                <w:sz w:val="20"/>
                <w:szCs w:val="20"/>
              </w:rPr>
              <w:t>Виды и формы контроля</w:t>
            </w:r>
          </w:p>
        </w:tc>
        <w:tc>
          <w:tcPr>
            <w:tcW w:w="1290" w:type="dxa"/>
            <w:gridSpan w:val="2"/>
            <w:noWrap/>
          </w:tcPr>
          <w:p w:rsidR="00F1430A" w:rsidRPr="00374C8A" w:rsidRDefault="00F1430A" w:rsidP="00374C8A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4C8A">
              <w:rPr>
                <w:rFonts w:ascii="Times New Roman" w:hAnsi="Times New Roman"/>
                <w:b/>
                <w:sz w:val="20"/>
                <w:szCs w:val="20"/>
              </w:rPr>
              <w:t>Унэ</w:t>
            </w:r>
            <w:proofErr w:type="spellEnd"/>
            <w:r w:rsidRPr="00374C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4C8A">
              <w:rPr>
                <w:rFonts w:ascii="Times New Roman" w:hAnsi="Times New Roman"/>
                <w:b/>
                <w:sz w:val="20"/>
                <w:szCs w:val="20"/>
              </w:rPr>
              <w:t>лэжь</w:t>
            </w:r>
            <w:proofErr w:type="spellEnd"/>
          </w:p>
          <w:p w:rsidR="00F1430A" w:rsidRPr="00374C8A" w:rsidRDefault="00F1430A" w:rsidP="00374C8A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C8A">
              <w:rPr>
                <w:rFonts w:ascii="Times New Roman" w:hAnsi="Times New Roman"/>
                <w:b/>
                <w:sz w:val="20"/>
                <w:szCs w:val="20"/>
              </w:rPr>
              <w:t>Дом.</w:t>
            </w:r>
          </w:p>
          <w:p w:rsidR="00F1430A" w:rsidRPr="009960E0" w:rsidRDefault="00F1430A" w:rsidP="00374C8A">
            <w:pPr>
              <w:pStyle w:val="af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4C8A">
              <w:rPr>
                <w:rFonts w:ascii="Times New Roman" w:hAnsi="Times New Roman"/>
                <w:b/>
                <w:sz w:val="20"/>
                <w:szCs w:val="20"/>
              </w:rPr>
              <w:t>Зад.</w:t>
            </w:r>
          </w:p>
        </w:tc>
        <w:tc>
          <w:tcPr>
            <w:tcW w:w="2107" w:type="dxa"/>
            <w:gridSpan w:val="7"/>
          </w:tcPr>
          <w:p w:rsidR="00374C8A" w:rsidRPr="009960E0" w:rsidRDefault="00374C8A" w:rsidP="0037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6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Зэманыр</w:t>
            </w:r>
            <w:proofErr w:type="spellEnd"/>
            <w:r w:rsidRPr="00996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374C8A" w:rsidRPr="009960E0" w:rsidRDefault="00374C8A" w:rsidP="00374C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96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996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</w:p>
          <w:p w:rsidR="00F1430A" w:rsidRPr="009960E0" w:rsidRDefault="00F1430A" w:rsidP="00374C8A">
            <w:pPr>
              <w:pStyle w:val="af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76B11" w:rsidRPr="00443CBB" w:rsidTr="00374C8A">
        <w:trPr>
          <w:trHeight w:val="70"/>
        </w:trPr>
        <w:tc>
          <w:tcPr>
            <w:tcW w:w="710" w:type="dxa"/>
            <w:vMerge/>
            <w:noWrap/>
          </w:tcPr>
          <w:p w:rsidR="00276B11" w:rsidRPr="00443CBB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vMerge/>
            <w:noWrap/>
          </w:tcPr>
          <w:p w:rsidR="00276B11" w:rsidRPr="009960E0" w:rsidRDefault="00276B11" w:rsidP="00374C8A">
            <w:pPr>
              <w:pStyle w:val="af7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:rsidR="00276B11" w:rsidRPr="009960E0" w:rsidRDefault="00276B11" w:rsidP="00374C8A">
            <w:pPr>
              <w:pStyle w:val="af7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276B11" w:rsidRPr="009960E0" w:rsidRDefault="00276B11" w:rsidP="00374C8A">
            <w:pPr>
              <w:pStyle w:val="af7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706" w:type="dxa"/>
            <w:noWrap/>
          </w:tcPr>
          <w:p w:rsidR="00276B11" w:rsidRPr="009960E0" w:rsidRDefault="00276B11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Осво</w:t>
            </w:r>
            <w:r w:rsidR="009960E0" w:rsidRPr="009960E0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ение </w:t>
            </w:r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960E0" w:rsidRPr="009960E0">
              <w:rPr>
                <w:rStyle w:val="a9"/>
                <w:rFonts w:ascii="Times New Roman" w:hAnsi="Times New Roman"/>
                <w:sz w:val="20"/>
                <w:szCs w:val="20"/>
              </w:rPr>
              <w:t>п</w:t>
            </w:r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редметных</w:t>
            </w:r>
            <w:proofErr w:type="gramEnd"/>
          </w:p>
          <w:p w:rsidR="00276B11" w:rsidRPr="009960E0" w:rsidRDefault="00276B11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2075" w:type="dxa"/>
            <w:gridSpan w:val="2"/>
            <w:noWrap/>
          </w:tcPr>
          <w:p w:rsidR="00276B11" w:rsidRPr="009960E0" w:rsidRDefault="00496867" w:rsidP="00374C8A">
            <w:pPr>
              <w:pStyle w:val="af7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9960E0">
              <w:rPr>
                <w:rStyle w:val="a9"/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739" w:type="dxa"/>
            <w:gridSpan w:val="2"/>
            <w:noWrap/>
          </w:tcPr>
          <w:p w:rsidR="00276B11" w:rsidRPr="009960E0" w:rsidRDefault="00276B11" w:rsidP="00374C8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</w:tcPr>
          <w:p w:rsidR="00276B11" w:rsidRPr="009960E0" w:rsidRDefault="00276B11" w:rsidP="00374C8A">
            <w:pPr>
              <w:pStyle w:val="af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6"/>
          </w:tcPr>
          <w:p w:rsidR="00276B11" w:rsidRPr="009960E0" w:rsidRDefault="00F1430A" w:rsidP="00374C8A">
            <w:pPr>
              <w:pStyle w:val="af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960E0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117" w:type="dxa"/>
          </w:tcPr>
          <w:p w:rsidR="00276B11" w:rsidRPr="009960E0" w:rsidRDefault="00F1430A" w:rsidP="00374C8A">
            <w:pPr>
              <w:pStyle w:val="af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960E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276B11" w:rsidRPr="00AF4EB5" w:rsidTr="00374C8A">
        <w:tc>
          <w:tcPr>
            <w:tcW w:w="710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2659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Обществэм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бзэм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мыхьэнэуэ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щи1эр. 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Жьабзэмрэ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тхыгъэбзэмрэ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Литературэбзэр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Роль языка в обществе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Язык и речь Литературная речь</w:t>
            </w:r>
          </w:p>
        </w:tc>
        <w:tc>
          <w:tcPr>
            <w:tcW w:w="1134" w:type="dxa"/>
            <w:noWrap/>
          </w:tcPr>
          <w:p w:rsidR="00276B11" w:rsidRPr="00C32C35" w:rsidRDefault="00276B11" w:rsidP="00374C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 ч.</w:t>
            </w:r>
          </w:p>
        </w:tc>
        <w:tc>
          <w:tcPr>
            <w:tcW w:w="1559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Осознать роль родного языка в жизни человека и общества, основную функцию языка</w:t>
            </w:r>
          </w:p>
        </w:tc>
        <w:tc>
          <w:tcPr>
            <w:tcW w:w="2075" w:type="dxa"/>
            <w:gridSpan w:val="2"/>
            <w:noWrap/>
          </w:tcPr>
          <w:p w:rsidR="00496867" w:rsidRPr="00C32C35" w:rsidRDefault="00496867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443CBB" w:rsidRPr="00C32C35" w:rsidRDefault="00276B11" w:rsidP="00374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 xml:space="preserve">Осознавать эстетическую ценность </w:t>
            </w:r>
            <w:proofErr w:type="spellStart"/>
            <w:r w:rsidRPr="00C32C35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каб</w:t>
            </w:r>
            <w:proofErr w:type="spellEnd"/>
            <w:r w:rsidRPr="00C32C35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. языка; осознават</w:t>
            </w:r>
            <w:r w:rsidR="00443CBB" w:rsidRPr="00C32C35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 xml:space="preserve">ь необходимость владения </w:t>
            </w:r>
            <w:r w:rsidRPr="00C32C35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языком</w:t>
            </w:r>
            <w:r w:rsidR="00443CBB" w:rsidRPr="00C32C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Регулятивные УУД</w:t>
            </w:r>
            <w:r w:rsidR="00443CBB" w:rsidRPr="00C32C3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43CBB" w:rsidRPr="00C32C35" w:rsidRDefault="00443CBB" w:rsidP="00374C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2C35">
              <w:rPr>
                <w:rFonts w:ascii="Times New Roman" w:hAnsi="Times New Roman" w:cs="Times New Roman"/>
                <w:sz w:val="18"/>
                <w:szCs w:val="18"/>
              </w:rPr>
              <w:t>1. Осуществлять контроль в форме сличения своей работы с заданным эталоном.</w:t>
            </w:r>
          </w:p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Чтение и анализ текста; работа с текстом упражнения, мини-сочинение.</w:t>
            </w:r>
          </w:p>
        </w:tc>
        <w:tc>
          <w:tcPr>
            <w:tcW w:w="1290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 1 лэжь.2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*лэжь.4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 2 лэжь.6(1)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*лэжь.7</w:t>
            </w:r>
          </w:p>
        </w:tc>
        <w:tc>
          <w:tcPr>
            <w:tcW w:w="990" w:type="dxa"/>
            <w:gridSpan w:val="6"/>
          </w:tcPr>
          <w:p w:rsidR="00276B11" w:rsidRPr="00C32C35" w:rsidRDefault="00276B11" w:rsidP="00374C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76B11" w:rsidRPr="00C32C35" w:rsidRDefault="00276B11" w:rsidP="00374C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B11" w:rsidRPr="00AF4EB5" w:rsidTr="00374C8A">
        <w:trPr>
          <w:trHeight w:val="160"/>
        </w:trPr>
        <w:tc>
          <w:tcPr>
            <w:tcW w:w="710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276B11" w:rsidRPr="00C32C35" w:rsidRDefault="00276B11" w:rsidP="00374C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06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Повторение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пройденного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  (3ч)</w:t>
            </w:r>
          </w:p>
        </w:tc>
        <w:tc>
          <w:tcPr>
            <w:tcW w:w="2075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6"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B11" w:rsidRPr="00AF4EB5" w:rsidTr="00374C8A">
        <w:tc>
          <w:tcPr>
            <w:tcW w:w="710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2.</w:t>
            </w:r>
          </w:p>
        </w:tc>
        <w:tc>
          <w:tcPr>
            <w:tcW w:w="2659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зэрызэхэт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1ыхьэхэр.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Макъзешэ</w:t>
            </w:r>
            <w:proofErr w:type="spellEnd"/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къик1ыу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хьэрфзешэ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 А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щатхыр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лъэпкъыгъуэхэр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Состав слова. Орфограммы.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Правописание проверяемых и непроверяемых безударных гласных  в 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корне  слова</w:t>
            </w:r>
            <w:proofErr w:type="gramEnd"/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276B11" w:rsidRPr="00C32C35" w:rsidRDefault="00276B11" w:rsidP="00374C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 ч.</w:t>
            </w:r>
          </w:p>
        </w:tc>
        <w:tc>
          <w:tcPr>
            <w:tcW w:w="1559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Усвоить понятие орфограммы как написания по орфографическим правилам и по традиции; </w:t>
            </w:r>
          </w:p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Знать способы проверки написания безударных гласных в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корне слова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; знать о непроверяемых гласных в корне слова; правильно писать слова с непроверяемыми и проверяемыми безударными гласными в корне слова; различать одинаково произносимые слова с разным написанием</w:t>
            </w:r>
          </w:p>
        </w:tc>
        <w:tc>
          <w:tcPr>
            <w:tcW w:w="2075" w:type="dxa"/>
            <w:gridSpan w:val="2"/>
            <w:noWrap/>
          </w:tcPr>
          <w:p w:rsidR="00443CBB" w:rsidRPr="00C32C35" w:rsidRDefault="00443CBB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443CBB" w:rsidRPr="00C32C35" w:rsidRDefault="00443CBB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Стремление к речевому совершенствованию;  осознание необходимости владения языком для учебной и других видов деятельности</w:t>
            </w:r>
          </w:p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упражнений, отрабатывающих данное правило; диктант.</w:t>
            </w:r>
          </w:p>
        </w:tc>
        <w:tc>
          <w:tcPr>
            <w:tcW w:w="1290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 3 лэжь.20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*21,24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 4,5 лэжь.40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*45</w:t>
            </w:r>
          </w:p>
        </w:tc>
        <w:tc>
          <w:tcPr>
            <w:tcW w:w="990" w:type="dxa"/>
            <w:gridSpan w:val="6"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B11" w:rsidRPr="00AF4EB5" w:rsidTr="00374C8A">
        <w:tc>
          <w:tcPr>
            <w:tcW w:w="710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276B11" w:rsidRPr="00C32C35" w:rsidRDefault="00276B11" w:rsidP="00374C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06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Синтаксис и пунктуация (19 ч)</w:t>
            </w:r>
          </w:p>
        </w:tc>
        <w:tc>
          <w:tcPr>
            <w:tcW w:w="2075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6"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B11" w:rsidRPr="00AF4EB5" w:rsidTr="00374C8A">
        <w:trPr>
          <w:trHeight w:val="3795"/>
        </w:trPr>
        <w:tc>
          <w:tcPr>
            <w:tcW w:w="710" w:type="dxa"/>
            <w:noWrap/>
          </w:tcPr>
          <w:p w:rsidR="00276B11" w:rsidRPr="00C32C35" w:rsidRDefault="003F2D16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3</w:t>
            </w:r>
            <w:r w:rsidR="00276B11"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659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зэпхахэр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зэпхахэр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зэрызэпкърахыр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Нэхъыщхьэмрэ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 к1эрыдзэнымрэ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Словосочетание   главная и  зависимая части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276B11" w:rsidRPr="00C32C35" w:rsidRDefault="00276B11" w:rsidP="00374C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276B11" w:rsidRPr="00C32C35" w:rsidRDefault="00496867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="00276B11"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="00276B11"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комбинирован</w:t>
            </w:r>
            <w:proofErr w:type="gramStart"/>
            <w:r w:rsidR="00276B11" w:rsidRPr="00C32C3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="00276B11"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276B11" w:rsidRPr="00C32C35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proofErr w:type="gramEnd"/>
            <w:r w:rsidR="00276B11" w:rsidRPr="00C32C35">
              <w:rPr>
                <w:rFonts w:ascii="Times New Roman" w:hAnsi="Times New Roman"/>
                <w:bCs/>
                <w:sz w:val="18"/>
                <w:szCs w:val="18"/>
              </w:rPr>
              <w:t>рок</w:t>
            </w:r>
          </w:p>
        </w:tc>
        <w:tc>
          <w:tcPr>
            <w:tcW w:w="2706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предмет изучения синтаксиса, пунктуации; связывать слова в предложения по смыслу; 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Знать, чем словосочетание отличается от слова; знать о смысловой связи слов в словосочетании; отличать словосочетание от слова составлять словосочетания по образцу выделять словосочетания из предложения; различать грамматическую основу предложения и словосочетание; составлять устный рассказ на основе опорных словосочетаний</w:t>
            </w:r>
          </w:p>
        </w:tc>
        <w:tc>
          <w:tcPr>
            <w:tcW w:w="2075" w:type="dxa"/>
            <w:gridSpan w:val="2"/>
            <w:noWrap/>
          </w:tcPr>
          <w:p w:rsidR="00443CBB" w:rsidRPr="00C32C35" w:rsidRDefault="00443CBB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Потребность сохранить чистот</w:t>
            </w:r>
            <w:r w:rsidR="00443CBB"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 </w:t>
            </w:r>
            <w:proofErr w:type="spellStart"/>
            <w:r w:rsidR="00443CBB" w:rsidRPr="00C32C35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proofErr w:type="gramStart"/>
            <w:r w:rsidR="00443CBB" w:rsidRPr="00C32C3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зыка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; интерес к созданию собственного текста</w:t>
            </w:r>
          </w:p>
        </w:tc>
        <w:tc>
          <w:tcPr>
            <w:tcW w:w="1739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Распознать словосочетания в составе предложения, определить главное и зависимые слова в словосочетании; составление собственных словосочетаний.</w:t>
            </w:r>
          </w:p>
        </w:tc>
        <w:tc>
          <w:tcPr>
            <w:tcW w:w="1290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 8 лэжь.63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*лэжь.66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gridSpan w:val="5"/>
          </w:tcPr>
          <w:p w:rsidR="00276B11" w:rsidRPr="00C32C35" w:rsidRDefault="00276B11" w:rsidP="00374C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276B11" w:rsidRPr="00C32C35" w:rsidRDefault="00276B11" w:rsidP="00374C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B11" w:rsidRPr="00AF4EB5" w:rsidTr="00374C8A">
        <w:tc>
          <w:tcPr>
            <w:tcW w:w="710" w:type="dxa"/>
            <w:noWrap/>
          </w:tcPr>
          <w:p w:rsidR="00276B11" w:rsidRPr="00C32C35" w:rsidRDefault="003F2D16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4</w:t>
            </w:r>
            <w:r w:rsidR="00276B11"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659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Къызэрык1уэ 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псалъэухар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Простое предложение</w:t>
            </w:r>
          </w:p>
          <w:p w:rsidR="00276B11" w:rsidRPr="00C32C35" w:rsidRDefault="00276B11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276B11" w:rsidRPr="00C32C35" w:rsidRDefault="00276B11" w:rsidP="00374C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комбинирован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рок</w:t>
            </w:r>
          </w:p>
        </w:tc>
        <w:tc>
          <w:tcPr>
            <w:tcW w:w="2706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основные признаки предложения; знать опознавательный признак для определения границ предложения и постановки знаков препинания (интонация конца предложения); знать знаки завершения; понимать роль интонации в точной передаче смысла речи говорящего; уметь по интонации конца определять границы предложения; </w:t>
            </w:r>
          </w:p>
        </w:tc>
        <w:tc>
          <w:tcPr>
            <w:tcW w:w="2075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Осознани</w:t>
            </w:r>
            <w:r w:rsidR="00C32C35">
              <w:rPr>
                <w:rFonts w:ascii="Times New Roman" w:hAnsi="Times New Roman"/>
                <w:bCs/>
                <w:sz w:val="18"/>
                <w:szCs w:val="18"/>
              </w:rPr>
              <w:t xml:space="preserve">е эстетической ценности </w:t>
            </w:r>
            <w:proofErr w:type="spellStart"/>
            <w:r w:rsidR="00C32C35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proofErr w:type="spellEnd"/>
            <w:r w:rsidR="00C32C3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языка; умение чувствовать выразительность речи</w:t>
            </w:r>
            <w:r w:rsidR="009960E0" w:rsidRPr="00C32C35">
              <w:rPr>
                <w:rFonts w:ascii="Times New Roman" w:hAnsi="Times New Roman"/>
                <w:sz w:val="18"/>
                <w:szCs w:val="18"/>
              </w:rPr>
              <w:t xml:space="preserve"> Определение границ предложений и способов их передачи в устной и письменной речи. Анализ интонационных конструкций. Выделение грамматической основы предложения.</w:t>
            </w:r>
          </w:p>
        </w:tc>
        <w:tc>
          <w:tcPr>
            <w:tcW w:w="1739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Сжатое изложение по тексту.</w:t>
            </w:r>
          </w:p>
        </w:tc>
        <w:tc>
          <w:tcPr>
            <w:tcW w:w="1290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Нап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35 лэжь.68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тх</w:t>
            </w:r>
            <w:proofErr w:type="spellEnd"/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Правилэхэр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къэпщытэж</w:t>
            </w:r>
            <w:proofErr w:type="spellEnd"/>
          </w:p>
        </w:tc>
        <w:tc>
          <w:tcPr>
            <w:tcW w:w="978" w:type="dxa"/>
            <w:gridSpan w:val="5"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B11" w:rsidRPr="00AF4EB5" w:rsidTr="00374C8A">
        <w:tc>
          <w:tcPr>
            <w:tcW w:w="710" w:type="dxa"/>
            <w:noWrap/>
          </w:tcPr>
          <w:p w:rsidR="00276B11" w:rsidRPr="00C32C35" w:rsidRDefault="003F2D16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5</w:t>
            </w:r>
            <w:r w:rsidR="00276B11"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659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Къэ1уэтэныгъэм и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мурад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елъытак1э къызэрык1уэ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псалъэухахэр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зэрыгуэшар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Хэ1этык1а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псалъэухар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Виды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предл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по цели высказывания 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Восклицательные предложения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276B11" w:rsidRPr="00C32C35" w:rsidRDefault="00276B11" w:rsidP="00374C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Темэщ1э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щадж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урок</w:t>
            </w:r>
          </w:p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706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Знать  виды предложений по цели высказывания; знать особенности интонации повествовательных, побудительных, вопросительных предложений; распознавать виды предложений по цели высказывания; правильно пунктуационно их оформлять.</w:t>
            </w:r>
          </w:p>
        </w:tc>
        <w:tc>
          <w:tcPr>
            <w:tcW w:w="2075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Осознание ответственности за произнесенное; интерес к созданию собственных высказываний; умение чувствовать выразительность речи</w:t>
            </w:r>
          </w:p>
        </w:tc>
        <w:tc>
          <w:tcPr>
            <w:tcW w:w="1739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Распознавание предложений по эмоциональной окраске. Работа в парах.</w:t>
            </w:r>
          </w:p>
        </w:tc>
        <w:tc>
          <w:tcPr>
            <w:tcW w:w="1290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П.9 лэжь.75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*74</w:t>
            </w:r>
          </w:p>
        </w:tc>
        <w:tc>
          <w:tcPr>
            <w:tcW w:w="978" w:type="dxa"/>
            <w:gridSpan w:val="5"/>
          </w:tcPr>
          <w:p w:rsidR="00276B11" w:rsidRPr="00C32C35" w:rsidRDefault="00276B11" w:rsidP="00374C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276B11" w:rsidRPr="00C32C35" w:rsidRDefault="00276B11" w:rsidP="00374C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B11" w:rsidRPr="00AF4EB5" w:rsidTr="00374C8A">
        <w:tc>
          <w:tcPr>
            <w:tcW w:w="710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276B11" w:rsidRPr="00C32C35" w:rsidRDefault="003F2D16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6.</w:t>
            </w:r>
          </w:p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Псалъэухам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пкъыгъуэ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нэхъыщхьэхэр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Псалъэуха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убгъуарэ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мыубгъуарэ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Главные члены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предл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Нераспространенные и распространенные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предл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276B11" w:rsidRPr="00C32C35" w:rsidRDefault="00276B11" w:rsidP="00374C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59" w:type="dxa"/>
            <w:noWrap/>
          </w:tcPr>
          <w:p w:rsidR="00496867" w:rsidRPr="00C32C35" w:rsidRDefault="00496867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96867" w:rsidRPr="00C32C35" w:rsidRDefault="00496867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Темэщ1э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щадж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урок</w:t>
            </w:r>
          </w:p>
          <w:p w:rsidR="00496867" w:rsidRPr="00C32C35" w:rsidRDefault="00496867" w:rsidP="00374C8A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актуализации 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знаний и умений</w:t>
            </w:r>
          </w:p>
        </w:tc>
        <w:tc>
          <w:tcPr>
            <w:tcW w:w="2706" w:type="dxa"/>
            <w:noWrap/>
          </w:tcPr>
          <w:p w:rsidR="00276B11" w:rsidRPr="00C32C35" w:rsidRDefault="00276B11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Знать   определение   распространенных   и   нераспространенных предложений; уметь разграничивать распространенные и 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нераспространенные предложения;  распространять предло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жение второстепенными членами; рассказывать о предложении по плану</w:t>
            </w:r>
          </w:p>
        </w:tc>
        <w:tc>
          <w:tcPr>
            <w:tcW w:w="2075" w:type="dxa"/>
            <w:gridSpan w:val="2"/>
            <w:noWrap/>
          </w:tcPr>
          <w:p w:rsidR="00276B11" w:rsidRPr="00C32C35" w:rsidRDefault="009960E0" w:rsidP="00374C8A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Понимание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276B11" w:rsidRPr="00C32C35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proofErr w:type="gramEnd"/>
            <w:r w:rsidR="00276B11" w:rsidRPr="00C32C35">
              <w:rPr>
                <w:rFonts w:ascii="Times New Roman" w:hAnsi="Times New Roman"/>
                <w:bCs/>
                <w:sz w:val="18"/>
                <w:szCs w:val="18"/>
              </w:rPr>
              <w:t>зыка</w:t>
            </w:r>
            <w:proofErr w:type="spellEnd"/>
            <w:r w:rsidR="00276B11"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как национально-культурной ценности </w:t>
            </w:r>
            <w:proofErr w:type="spellStart"/>
            <w:r w:rsidR="00276B11" w:rsidRPr="00C32C35">
              <w:rPr>
                <w:rFonts w:ascii="Times New Roman" w:hAnsi="Times New Roman"/>
                <w:bCs/>
                <w:sz w:val="18"/>
                <w:szCs w:val="18"/>
              </w:rPr>
              <w:t>каб.народа</w:t>
            </w:r>
            <w:proofErr w:type="spellEnd"/>
          </w:p>
        </w:tc>
        <w:tc>
          <w:tcPr>
            <w:tcW w:w="1739" w:type="dxa"/>
            <w:gridSpan w:val="2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Различать распространённые и нераспространенные предложения, составлять </w:t>
            </w: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нераспространенные предложения и распространять их однородными членами.</w:t>
            </w:r>
          </w:p>
        </w:tc>
        <w:tc>
          <w:tcPr>
            <w:tcW w:w="1275" w:type="dxa"/>
            <w:noWrap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П.10 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*лэжь.86</w:t>
            </w:r>
          </w:p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Нап.44- 48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правилэхэр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зэгъэщ1эн</w:t>
            </w:r>
          </w:p>
        </w:tc>
        <w:tc>
          <w:tcPr>
            <w:tcW w:w="993" w:type="dxa"/>
            <w:gridSpan w:val="6"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276B11" w:rsidRPr="00C32C35" w:rsidRDefault="00276B11" w:rsidP="00374C8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7</w:t>
            </w: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Синтаксисымрэ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пунктуацэмрэ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Къызэрапщытэ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диктант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Къуршхэм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Обобщение раздела  «Синтаксис и  пунктуация» Контрольный  диктант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контроля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Правильно писать словарные слова; усвоить понятие орфограмм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ы-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как написания по орфографическим правилам и по традиции;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Стремление к 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речевому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совершенство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ванию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Контрольный  диктант </w:t>
            </w:r>
          </w:p>
        </w:tc>
        <w:tc>
          <w:tcPr>
            <w:tcW w:w="1275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Яджар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къэпщыт</w:t>
            </w:r>
            <w:proofErr w:type="spellEnd"/>
          </w:p>
        </w:tc>
        <w:tc>
          <w:tcPr>
            <w:tcW w:w="993" w:type="dxa"/>
            <w:gridSpan w:val="6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8</w:t>
            </w:r>
          </w:p>
          <w:p w:rsidR="003F2D16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Щыуагъэхэм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елэжьын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Анализ  контрольной работы,  работа  над ошибками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систематизации и обобщения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Стремление к 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речевому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совершенство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ванию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 Способность к самооценке</w:t>
            </w: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Анализ устных и письменных высказываний с точки зрения их цели, повторение орфограмм</w:t>
            </w:r>
          </w:p>
        </w:tc>
        <w:tc>
          <w:tcPr>
            <w:tcW w:w="1275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П.10 лэжь.84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*лэжь.86</w:t>
            </w:r>
          </w:p>
        </w:tc>
        <w:tc>
          <w:tcPr>
            <w:tcW w:w="993" w:type="dxa"/>
            <w:gridSpan w:val="6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9.</w:t>
            </w:r>
          </w:p>
          <w:p w:rsidR="003F2D16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Псалъэухам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пкъыгъуэ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 ет1уанэхэр.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Дополненэ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Второстепенные  члены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предл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.: Дополнение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Темэщ1э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щадж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общее определение второстепенных членов предложения уметь находить в  предложении  второстепенные члены; </w:t>
            </w:r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определение понятия «дополнение», способы выражения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дополнения,   </w:t>
            </w: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Стремление к речевому совершенствованию;  осознание необходимости владения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.я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зыком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для учебной и других видов деятельности</w:t>
            </w: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упражнений, связанных с отработкой нахождения дополнений в предложении, выделение их графически, составление схем предложений.</w:t>
            </w:r>
          </w:p>
        </w:tc>
        <w:tc>
          <w:tcPr>
            <w:tcW w:w="1275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П. 11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Лэжь.101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*100</w:t>
            </w:r>
          </w:p>
        </w:tc>
        <w:tc>
          <w:tcPr>
            <w:tcW w:w="993" w:type="dxa"/>
            <w:gridSpan w:val="6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10</w:t>
            </w: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Определенэ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Определение</w:t>
            </w:r>
            <w:r w:rsidRPr="00C32C3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Комб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определение  понятия  «определение», способ  выражения определения,  графическое обозначение определения  как члена предложения;. Уметь находить определения в предложениях; 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верно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обозначать определение как член предложения;</w:t>
            </w: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Стремиться к совершенствованию собственной речи</w:t>
            </w: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упражнений, связанных с отработкой нахождения определений в предложении, выделение их графически, распространение предложений определениями.</w:t>
            </w:r>
          </w:p>
        </w:tc>
        <w:tc>
          <w:tcPr>
            <w:tcW w:w="1275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 12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Лэжь.104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*107</w:t>
            </w:r>
          </w:p>
        </w:tc>
        <w:tc>
          <w:tcPr>
            <w:tcW w:w="993" w:type="dxa"/>
            <w:gridSpan w:val="6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11</w:t>
            </w: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Обстоятельствэр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Обстоятельство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Знать определение понятия «обстоятельство», способы выражения обстоятельства, графическое обозначение обстоятельства как члена предложения; знать о зависимости обстоятельств от глаголов-сказуемых; Уметь </w:t>
            </w: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находить обстоятельства в предложениях;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верно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обозначать   обстоятельство   как   член   предложения;   распространять предложения   обстоятельствами;   использовать   обстоятельства для более точной передачи содержания высказывания. </w:t>
            </w: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Уважительное отношение к родному языку</w:t>
            </w: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Выполнение упражнений, связанных с отработкой нахождения обстоятельств в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предл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         выделение их </w:t>
            </w:r>
          </w:p>
        </w:tc>
        <w:tc>
          <w:tcPr>
            <w:tcW w:w="1275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П.13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Лэжь.113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*116</w:t>
            </w:r>
          </w:p>
        </w:tc>
        <w:tc>
          <w:tcPr>
            <w:tcW w:w="993" w:type="dxa"/>
            <w:gridSpan w:val="6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12-13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Б/</w:t>
            </w:r>
            <w:proofErr w:type="gram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gram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урок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Бжьыхьэ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сочиненэр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сурэтымк1э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тхыным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елэжьын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/Р Сочинение по картине «Осень»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Сочиненэр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 къыщратхык1ыж урок.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Написание  сочинения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Б/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  <w:r w:rsidRPr="00C32C3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Р/Р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Устное и письменное описание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изображенного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на картине. Описание предмета с использованием синонимов-прилагательных. Уметь в устной и письменной форме описывать изображенные на картине предметы, используя синонимы; предупреждать повторы слов.</w:t>
            </w: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Стремление к речевому совершенствованию;  достаточный объём словарного запаса и грамматических сре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дств дл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я изложения исходного текста</w:t>
            </w: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Написание сочинения.</w:t>
            </w:r>
          </w:p>
        </w:tc>
        <w:tc>
          <w:tcPr>
            <w:tcW w:w="1290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Черновикым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елэхьын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Яджар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къэпщытэхын</w:t>
            </w:r>
            <w:proofErr w:type="spellEnd"/>
          </w:p>
        </w:tc>
        <w:tc>
          <w:tcPr>
            <w:tcW w:w="978" w:type="dxa"/>
            <w:gridSpan w:val="5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14.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Пкъыгъуэ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зэлъэпкъэгъухэр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Однородные члены предложения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Темэщ1э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щадж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определение однородных членов предложения; знать об ин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тонации перечисления в предложениях с однородными членами; Уметь находить однородные члены;</w:t>
            </w: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Стремление к речевому совершенствованию;  осознание необходимости владения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зыком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для учебной и других видов деятельности</w:t>
            </w: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Характеристика предложений с однородными членами. Определение интонационных и пунктуационных особенностей предложений с однородными членами. </w:t>
            </w:r>
          </w:p>
        </w:tc>
        <w:tc>
          <w:tcPr>
            <w:tcW w:w="1290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 14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Лэжь.127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нап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 58-59 зэгъэщ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8" w:type="dxa"/>
            <w:gridSpan w:val="5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Пкъыгъуэ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зэлъэпкъэгъухэм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наъыщэхэр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зэрыщагъэувыр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Знаки препинания 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однородных 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членах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предложения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опознавательные признаки постановки запятой между од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нородными членами (перечислительная интонация при бессоюзии, союз при союзной связи); функцию запятой между однород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ными членами — знака разделения; знать правило постановки знаков препинания при однородных членах и обобщающих сло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 xml:space="preserve">вах; знать схемы предложений с однородными членами. </w:t>
            </w: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Определение обобщающих слов перед однородными членами предложения и знак препинания (двоеточие) после обобщающего слова. Составление предложений с однородными членами, подбирают обобщающие слова. Диктант.</w:t>
            </w:r>
          </w:p>
        </w:tc>
        <w:tc>
          <w:tcPr>
            <w:tcW w:w="1290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 14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Лэжь.127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нап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 58-59 зэгъэщ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78" w:type="dxa"/>
            <w:gridSpan w:val="5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16.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Зэрызыхуагъазэ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Обращения.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Знать определение обращения; знать об интонации, с которой произносится обращение; знать опознавательный признак </w:t>
            </w:r>
            <w:proofErr w:type="spellStart"/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выде-</w:t>
            </w: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ления</w:t>
            </w:r>
            <w:proofErr w:type="spellEnd"/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обращения на письме — звательную интонацию; функцию знаков препинания в предложении с обращением — знаков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выде-ления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; правило постановки знаков препинания в предложении с обращением; знать о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возмож-ности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смешения подлежащего и обращения. Уметь составлять предложения с обращением с учетом речевой ситуации, по </w:t>
            </w:r>
            <w:proofErr w:type="spellStart"/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схе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-мам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; отличать обращение от подлежащего.</w:t>
            </w: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Осознание ответственности за произнесенное; умение чувствовать 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выразительность речи</w:t>
            </w: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Опознают и правильно интонируют предложения с </w:t>
            </w: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обращениями, выбирая уместный тон обращения. Составляют предложения с обращениями.</w:t>
            </w:r>
          </w:p>
        </w:tc>
        <w:tc>
          <w:tcPr>
            <w:tcW w:w="1275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П. 15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Л.130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*л.131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нап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 66-67</w:t>
            </w:r>
          </w:p>
        </w:tc>
        <w:tc>
          <w:tcPr>
            <w:tcW w:w="993" w:type="dxa"/>
            <w:gridSpan w:val="6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Псалъэуха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къызэрык1уэхэр 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зэрызэпкърах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щ1ык1эр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Порядок разбора простого предложения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комплексного применения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порядок синтаксического разбора простого предложения. Уметь производить синтаксический разбор (устный и письмен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ный) простого предложения; уметь определять стиль речи, к ко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торому относится устный разбор.</w:t>
            </w: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Способность к самооценке</w:t>
            </w: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устного и письменного синтаксического разбора простого предложения.</w:t>
            </w:r>
          </w:p>
        </w:tc>
        <w:tc>
          <w:tcPr>
            <w:tcW w:w="1275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*л.131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нап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 66-67</w:t>
            </w:r>
          </w:p>
        </w:tc>
        <w:tc>
          <w:tcPr>
            <w:tcW w:w="993" w:type="dxa"/>
            <w:gridSpan w:val="6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Псалъэуха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къызэрык1уэхэмрэ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зэхэлъхэмрэ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Простые и сложные предложения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Темэщ1э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щадж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Знать структурные отличия простых и сложных предложений; знать о делении сложных предложений на две группы (союзные и бессоюзные); знать опознавательный признак постановки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запя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-той между простыми предложениями в сложном — наличие двух и более грамматических основ, союза между простыми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предло¬жениями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; функцию запятой между простыми предложениями в составе сложного — знака разделения; знать правило постановки запятой в сложном предложении;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схемы сложных предложений; знать о возможности смешения сложных предложений и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предло¬жений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с однородными членами с союзами а, и. Уметь определять количество основ в предложении;  находить границы частей в сложном предложении; по опознавательному признаку </w:t>
            </w: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определять место постановки запятой между простыми предложениями в составе сложного; обосновывать постановку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за-пятой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в сложном предложении; </w:t>
            </w: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Различать простые и сложные предложения в тексте, читать их схемы, определять границы частей в сложном предложении, составлять предложения по указанным схемам.</w:t>
            </w:r>
          </w:p>
        </w:tc>
        <w:tc>
          <w:tcPr>
            <w:tcW w:w="1275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 16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 137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*139</w:t>
            </w:r>
          </w:p>
        </w:tc>
        <w:tc>
          <w:tcPr>
            <w:tcW w:w="993" w:type="dxa"/>
            <w:gridSpan w:val="6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занщ1эр.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Прямая речь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Темэщ1э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щадж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rPr>
                <w:rStyle w:val="a9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C32C35">
              <w:rPr>
                <w:rStyle w:val="a9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Знать, что такое прямая речь и слова автора; знать об интонации при произнесении слов автора после прямой речи и перед ней; знать опознавательный признак для употребления знаков </w:t>
            </w:r>
            <w:proofErr w:type="spellStart"/>
            <w:r w:rsidRPr="00C32C35">
              <w:rPr>
                <w:rStyle w:val="a9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препи-нания</w:t>
            </w:r>
            <w:proofErr w:type="spellEnd"/>
            <w:r w:rsidRPr="00C32C35">
              <w:rPr>
                <w:rStyle w:val="a9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при прямой речи; знать правило постановки знаков </w:t>
            </w:r>
            <w:proofErr w:type="spellStart"/>
            <w:r w:rsidRPr="00C32C35">
              <w:rPr>
                <w:rStyle w:val="a9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препи-нания</w:t>
            </w:r>
            <w:proofErr w:type="spellEnd"/>
            <w:r w:rsidRPr="00C32C35">
              <w:rPr>
                <w:rStyle w:val="a9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в предложениях с прямой речью, стоящей после слов </w:t>
            </w:r>
            <w:proofErr w:type="spellStart"/>
            <w:r w:rsidRPr="00C32C35">
              <w:rPr>
                <w:rStyle w:val="a9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авто¬ра</w:t>
            </w:r>
            <w:proofErr w:type="spellEnd"/>
            <w:r w:rsidRPr="00C32C35">
              <w:rPr>
                <w:rStyle w:val="a9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и перед словами автора; схемы предложений с прямой речью.</w:t>
            </w:r>
            <w:proofErr w:type="gramEnd"/>
            <w:r w:rsidRPr="00C32C35">
              <w:rPr>
                <w:rStyle w:val="a9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Уметь разграничивать прямую речь и слова автора;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Осознание ответственности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за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произнесённое и написанное</w:t>
            </w: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Выделение в предложениях прямой речи после слов автора и пред ними, объяснение знаков препинания. Составление предложений с прямой речью, их схем.</w:t>
            </w:r>
          </w:p>
        </w:tc>
        <w:tc>
          <w:tcPr>
            <w:tcW w:w="1305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П.17 лэжь.145-2 нап.74- 75 зэгъэш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63" w:type="dxa"/>
            <w:gridSpan w:val="4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занщ1эм и к1уэц1к1э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нагъыщэхэр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зэрыщагъэувыр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Знаки препинания 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прямой речи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Темэщ1э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щадж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Уметь разграничивать прямую речь и слова автора; правильно про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износить предложения с прямой речью, правильно ставить знаки пре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 xml:space="preserve">пинания   в  предложениях  с  прямой  речью;  составлять  схемы предложений с прямой речью; употреблять 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слово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пожалуйста в предложениях с прямой речью, выделяя его запятыми на письме.</w:t>
            </w:r>
          </w:p>
        </w:tc>
        <w:tc>
          <w:tcPr>
            <w:tcW w:w="2075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Осознание ответственности 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за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произнесённое и написанное</w:t>
            </w:r>
          </w:p>
        </w:tc>
        <w:tc>
          <w:tcPr>
            <w:tcW w:w="1739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Выделение в предложениях прямой речи после слов автора и пред ними, объяснение знаков препинания. Составление предложений с прямой речью, их схем.</w:t>
            </w:r>
          </w:p>
        </w:tc>
        <w:tc>
          <w:tcPr>
            <w:tcW w:w="1305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П.17 упр. Л.147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*146</w:t>
            </w:r>
          </w:p>
        </w:tc>
        <w:tc>
          <w:tcPr>
            <w:tcW w:w="963" w:type="dxa"/>
            <w:gridSpan w:val="4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Синтаксисымрэ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пунктуацэмрэ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Къызэрапщытэ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диктант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Къуршхэм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Обобщение раздела «Синтаксис и  пунктуация» Контрольный диктант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контроля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Способность к самооценке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Написание диктанта и выполнение грамматического задания.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работы над ошибками.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Яджар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къэпщытэжын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Щыуагъэхэм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елэжьын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Анализ контрольной работы, работа  над ошибками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контроля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Способность к самооценке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Повторить орфограммы с наиболее типичными ошибками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Нап.72-73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къэпщытэхын</w:t>
            </w:r>
            <w:proofErr w:type="spellEnd"/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Диалогыр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Диалог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Знать, что такое диалог, реплика. Знать правило постановки </w:t>
            </w:r>
            <w:proofErr w:type="spellStart"/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зна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-ков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препинания при диалоге; схемы диалога. Уметь распознавать диалог; отличать диалог от прямой речи; определять реплики в диалоге; уметь правильно ставить знаки препинания при диалоге; составлять диалоги на заданную тему по указанной схеме; вести диалог с опорой на предложенные этикетные слова.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Осознание ответственности за произнесённое и написанное; интерес к созданию собственного текста - диалога, к ведению диалога</w:t>
            </w:r>
            <w:proofErr w:type="gramEnd"/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Различение предложений с прямой речью и диалог. Оформление диалога в письменной речи. Работа в группе. Моделирование диалога (описание происходящего на картине).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П.18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Л.148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Упщ1эхэм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жэуап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етын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нап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 79</w:t>
            </w: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Фонетика, графика, орфоэпия (8ч)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24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Бзэм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макъхэр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Макъзешэхэмрэ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макъ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дэк1уашэхэмрэ.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Звуки речи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Гласные и согласные  звуки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об образовании согласных  и гласных звуков; перечень согласных зву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ков;   знать   о   смыслоразличительной   роли гласных и   согласных   звуков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Интерес к изучению языка; стремление к речевому самосовершенствованию;  интерес к созданию текста в письменной форме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 на распознавание звуков. Работа с текстом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П.19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Л.152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*151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нап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 83-85</w:t>
            </w: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Макъ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дэк1уашэ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жьгъыжьгъхэмрэ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дэгухэмрэ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Макъ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дэк1у. п1ытахэр.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Звонкие и глухие согласные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Знать об участии голоса и шума в образовании глухих и звонких согласных; знать перечень пар согласных по глухости-звонкости, а также непарные согласные; знать о смыслоразличительной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ро¬ли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согласных звуков; о звукописи; о позиционных чередованиях звонких и глухих согласных (оглушение и озвончение). Уметь   различать   согласные   по   глухости - звонкости;   называть пары согласных по глухости-звонкости, а также непарные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со¬гласные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; уметь различать в словах глухие и звонкие согласные; различать позиционные чередования согласных в словах.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Характеристика согласных звуков. Выполнение упражнений на повторение пунктуации и орфографии. Заучивание стихотворения наизусть и его декламация.</w:t>
            </w: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П.19, 20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Л.152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*151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1упэр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хъурей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хъууэ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къапсэлъ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макъ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дэк1уашэхэр.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Согласные твердые и мягкие.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Комб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пары согласных по твердости - мягкости, а также непарные согласные; знакомство с элементами транскрипции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 ([']). 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Уметь  различать согласные  звуки, по твердости-мягкости;  на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зывать пары согласных по твердости-мягкости, а также непарные согласные; уметь различать в словах твердые и мягкие со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 xml:space="preserve">гласные; определять, какие буквы сигнализируют на письме о мягкости предшествующего согласного; 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упражнений, связанных с анализом смыслового различия слов, отличающихся твёрдостью/мягкостью.</w:t>
            </w: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 20- 2 1ыхьэ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*171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Зэбгъэдэт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макъ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дэк1у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.ж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ьгъ.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дэгухэмрэ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я къэк1уэк1эр, тхык1эр.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Парные звонкие и глухие согласные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об участии голоса и шума в образовании глухих и звонких согласных; знать перечень пар согласных по глухости-звонкости, а также непарные согласные; знать о смыслоразличительной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ро¬ли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согласных звуков; о звукописи; о позиционных чередованиях звонких и глухих согласных (оглушение и озвончение). Уметь   различать   согласные   по   глухости - звонкости;   называть пары согласных по глухости-звонкости, а также непарные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со¬гласные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; уметь различать в словах глухие и звонкие согласные; различать позиционные чередования согласных в словах.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 на распознавание звуков. Работа с текстом</w:t>
            </w: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Л.165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*164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нап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87 зэгъэщ1эн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Пычыгъуэ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Ударенэ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Слог и ударение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.а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лфавит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и его назначение; знать о разли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чии между звуками и буквами. Правильно разбивать слова на слоги, учитывать правильную постановку уд.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Интерес к изучению языка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 на распознавание слогов,  правильная постановка уд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>Работа с текстом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П.22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Л.177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*178</w:t>
            </w: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Алфавит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.а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лфавит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и его назначение; знать о разли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чии между звуками и буквами. Уметь правильно произносить названия букв, воспроизводить алфавит наизусть, составлять ал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 xml:space="preserve">фавитный перечень слов; уметь находить и исправлять 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ошибки 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Интерес к изучению языка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Сопоставление и анализ звукового и буквенного состава слов. Расположение слов в алфавитном порядке, отработка навыка поиска </w:t>
            </w: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слов в словаре. Пересказ текста.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П.23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Л.181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*182  алф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>ук1э зэгъэщ1эн</w:t>
            </w: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Зы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макъ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, макъит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къэзыгъэлъагъуэ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хьэрфхэр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Хьэрф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,ъ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>-хэр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макъзэпэщ1эхыу къыщык1уэр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Разделительные гласные </w:t>
            </w:r>
            <w:r w:rsidRPr="00C32C35">
              <w:rPr>
                <w:rFonts w:ascii="Times New Roman" w:hAnsi="Times New Roman"/>
                <w:sz w:val="18"/>
                <w:szCs w:val="18"/>
                <w:u w:val="single"/>
              </w:rPr>
              <w:t>ы</w:t>
            </w:r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C32C35">
              <w:rPr>
                <w:rFonts w:ascii="Times New Roman" w:hAnsi="Times New Roman"/>
                <w:sz w:val="18"/>
                <w:szCs w:val="18"/>
                <w:u w:val="single"/>
              </w:rPr>
              <w:t>ъ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правило употребления разделительных  ъ и ы; находить в словах  разделительные  ъ и ы; разграничивать  ь разделительный и  ы как показатель мягкости предшествующего согласного; уметь правильно употреблять на письме разделительные  ъ и ы; графически обозначать</w:t>
            </w:r>
            <w:proofErr w:type="gramEnd"/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Стремление к речевому совершенствованию;  осознание необходимости владения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каб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 языком для учебной и других видов деятельности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упражнений, отрабатывающих данное правило; диктант.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П.23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Л.184</w:t>
            </w: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Фонетическэ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зэпкърыхыныгъэ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Фонетический разбор слова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к-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практикум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порядок фонетического разбора слова. Уметь производить фонетический разбор (устный и письменный) слов.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Интерес к изучению языка на основе наблюдений за собственной речью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Фонетический разбор.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Нап.102-103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Л.187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ф.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зэпкър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Лексика (4ч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4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мыхьэнэр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>ыхьэнэ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куэд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зи1э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псалъэхэр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Зи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мыхьэнэр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зэхьэк1ауэ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къагъэсэбэп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Слово и его лексическое значение, прямое и переносное значение слова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понятия «однозначные» и «многозначные» слова, способы отражения в словарной статье толкового словаря разных значе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ний многозначного слова; знать об общем сходстве между разны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 xml:space="preserve">ми значениями многозначного слова. Уметь распознавать однозначные и многозначные слова среди данных; находить в словаре толкование искомого лексического значения многозначного слова; находить многозначные слова с указанным   общим  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Работа со словами, с их лексическим и грамматическим значением, использование толковых словарей. Работа с текстом: озаглавить, составить план текста, анализ структуры и содержания</w:t>
            </w:r>
          </w:p>
        </w:tc>
        <w:tc>
          <w:tcPr>
            <w:tcW w:w="1305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Нап.102-103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Л.187</w:t>
            </w:r>
          </w:p>
        </w:tc>
        <w:tc>
          <w:tcPr>
            <w:tcW w:w="963" w:type="dxa"/>
            <w:gridSpan w:val="4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Омонимхэр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Омонимы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Комб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понятие «омонимы»; знать о различии между омонимами и многозначными словами; об отражении омонимов 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толковом</w:t>
            </w:r>
          </w:p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словаре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; о роли использования омонимов в речи (при создании стихотворных каламбуров). Уметь находить омонимы; уметь отличать омонимы от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многознач¬ных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слов; находить омонимы в толковом словаре; отличать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спосо¬бы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обозначения омонимов и многозначных слов в толковом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сло¬варе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; уметь употреблять омонимы в речи.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Осознание лексического богатствам  языка, гордость за язык; стремление  к совершенствованию собственной речи  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Работа с толковыми словарями. Составить и проанализировать словосочетания и предложения с омонимами. Анализ стихотворения, содержащего омонимы.</w:t>
            </w:r>
          </w:p>
        </w:tc>
        <w:tc>
          <w:tcPr>
            <w:tcW w:w="1305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П.26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Л.189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*200</w:t>
            </w:r>
          </w:p>
        </w:tc>
        <w:tc>
          <w:tcPr>
            <w:tcW w:w="963" w:type="dxa"/>
            <w:gridSpan w:val="4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Синонимхэр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Синонимы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Комб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понятие «синонимы», отличия синонимов друг от друга; знать о связи синонимов и многозначных слов; функции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синони¬мов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в речи (выразительность, средство связи предложений в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ре¬чи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, средство преодоления неоправданного повторения слов). Уметь определять общее лексическое значение синонимов; подбирать синонимы к данным словам; определять смысловые и стилистические  отличия  друг  от  друга  слов-синонимов;  определять цель использования синонимов в тексте; употреблять нужный синоним в зависимости от разных целей; преодолевать неоправданное повторение одного и того же слова с помощью синонимов.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Осознание лексического богатства языка, гордость за язык; стремление  к совершенствованию собственной речи  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упражнений: подобрать синонимы к данным в упражнении словам, составить словосочетания с синонимами, анализ предложений, содержащих синонимы.</w:t>
            </w:r>
          </w:p>
        </w:tc>
        <w:tc>
          <w:tcPr>
            <w:tcW w:w="1305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Нап.113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Л.201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*203</w:t>
            </w:r>
          </w:p>
        </w:tc>
        <w:tc>
          <w:tcPr>
            <w:tcW w:w="963" w:type="dxa"/>
            <w:gridSpan w:val="4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Антонимхэр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Антонимы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Комб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понятие «антонимы»; знать о словаре антонимов, о роли использования антонимов в речи. Уметь находить антонимы в предложениях; подбирать антонимы к указанным словам,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группировать антонимы по общему смысловому признаку; использовать антонимы в речи.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Осознание лексического богатства  языка, гордость за язык; стремление  к совершенствованию собственной речи  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Описать с помощью антонимов происходящее на рисунке. Охарактеризовать названных в упражнении животных с помощью антонимов. Диктант. Работа со словарём.</w:t>
            </w:r>
          </w:p>
        </w:tc>
        <w:tc>
          <w:tcPr>
            <w:tcW w:w="1305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Нап.116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Л.206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*л.209</w:t>
            </w:r>
          </w:p>
        </w:tc>
        <w:tc>
          <w:tcPr>
            <w:tcW w:w="963" w:type="dxa"/>
            <w:gridSpan w:val="4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Словообразование (14ч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4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къэхъук1эмрэ зэхъуэк1ык1эмрэ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К1эухыр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Изменение и образование слов, окончание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об отличии однокоренных слов от форм одного и того же слова. Уметь отличать однокоренные слова от форм одного и тоге же слова; определять форму указанных слов; устно пересказывать исходный текст.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Интерес к пересказу исходного текста; стремление  к совершенствованию собственной речи   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упражнений: делят слова на группы (формы слова/однокоренные слова), морфемный и словообразовательный анализ слов.</w:t>
            </w:r>
          </w:p>
        </w:tc>
        <w:tc>
          <w:tcPr>
            <w:tcW w:w="1305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П.27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Л.212 Л..215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*л.216</w:t>
            </w:r>
          </w:p>
        </w:tc>
        <w:tc>
          <w:tcPr>
            <w:tcW w:w="963" w:type="dxa"/>
            <w:gridSpan w:val="4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Зэхъуэк1а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зэрыхъу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префикс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Зэхъуэк1а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зэрыхъу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суффикс.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Псалъэпкъыр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Изменение сл. с помощью приставок и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суф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., основа слова.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определение суффикса, смысловое значение суффикса. 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Уметь правильно выделять суффи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кс в сл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ове; подбирать слова с указанными суффиксами;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определение приставки, смысловое значение приставки. Уметь правильно выделять приставку в слове; подбирать слова с указанными приставками; определять состав  слова;  пользоваться орфографическим  словарем.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о видах чередований гласных и согласных звуков в корнях слов, об отражении некоторых чередований на письме; знать перечень чередующихся звуков; 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Осознание лексического богатства языка, 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гордость за язык; стремление  к совершенствованию собственной речи  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Работа с текстом: определить стиль, </w:t>
            </w: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выделить основы у слов различных частей речи, расставить знаки препинания.</w:t>
            </w:r>
          </w:p>
        </w:tc>
        <w:tc>
          <w:tcPr>
            <w:tcW w:w="1305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Л.218 нап.122- 123 </w:t>
            </w: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зэгъэщ1эн</w:t>
            </w:r>
          </w:p>
        </w:tc>
        <w:tc>
          <w:tcPr>
            <w:tcW w:w="963" w:type="dxa"/>
            <w:gridSpan w:val="4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38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къызэрыхъу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префиксхэр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Образование слова с помощью приставок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определение приставки, смысловое значение приставки. Уметь правильно выделять приставку в слове; подбирать слова с указанными приставками; определять значения, выражаемые приставками; группировать слова по значению приставок; понимать механизм образования слов с помощью приставок; определять состав  слова;  пользоваться орфографическим  словарем.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Осознание лексического богатства 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. языка, гордость за язык; стремление  к совершенствованию собственной речи  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Обозначить приставки в словах, подобрать ряды однокоренных слов, образованных приставочным способом, охарактеризовать морфемный состав слов.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П.29 лэжь.224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Нап.126-128 зэгъэщ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къызэрыхъу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суффиксхэр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Образование слова с помощью суффиксов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определение суффикса, смысловое значение суффикса. Уметь правильно выделять суффи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кс в сл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ове; подбирать слова с указанными суффиксами; определять значения, выражаемые суффиксами; группировать слова по значению суффиксов; понимать механизм образования слов с помощью суффиксов.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Осознание лексического богатства  языка, гордость за язык; стремление  к совершенствованию собственной речи  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Обозначить суффиксы в словах, подобрать ряды однокоренных слов, образованных суффиксальным способом.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П.29 лэжь.229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Нап.126-128 зэгъэщ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лъабжьэ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Корень слова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определение корня слова; знать, что в корне заключено общее лексическое значение всех однокоренных слов; что однокоренные слова могут быть словами одной части речи и 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относиться к разным частям речи. Уметь правильно выделять корень и  подбирать однокоренные слова, относящиеся к разным частям речи; уметь разграничивать в словах совпадающие по звучанию, но различные по лексическому значению корни; уметь находить и исправлять ошибки в 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под-боре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однокоренных слов к указанным словам; писать мини-сочинение.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Выделить корни в словах. Сформировать группы однокоренных слов. Исправить </w:t>
            </w: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ошибки в подборе однокоренных слов.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Л.241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*Л.242 нап.136 зэгъэщ1эн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къэхъук1эмрэ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орфографиемрэ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Къызэрапщытэ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диктант «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Цыжьбанэхэр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Обобщающий урок по теме «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Морфемика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и орфография»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Контрольный диктант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контроля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Способность к самооценке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Написание диктанта и выполнение грамматического задания.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работы над ошибками.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П. 27 -29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къэпщытэжын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Щыуагъэхэм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елэжьын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контроля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Способность к самооценке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Работа над типичными ошибками</w:t>
            </w:r>
          </w:p>
        </w:tc>
        <w:tc>
          <w:tcPr>
            <w:tcW w:w="1335" w:type="dxa"/>
            <w:gridSpan w:val="5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Нап.131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Л.234</w:t>
            </w:r>
          </w:p>
        </w:tc>
        <w:tc>
          <w:tcPr>
            <w:tcW w:w="933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43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 и к1эм й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щатхыр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Буква й на конце слова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правило написания букв  й на конце слова знать   слова - исключения. Уметь правильно писать слова с изученной орфограммой; графически обозначать условия выбора правильных написаний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 на изучаемое орфографическое правило.</w:t>
            </w:r>
          </w:p>
        </w:tc>
        <w:tc>
          <w:tcPr>
            <w:tcW w:w="1335" w:type="dxa"/>
            <w:gridSpan w:val="5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П.32,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Л.252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*254</w:t>
            </w:r>
          </w:p>
        </w:tc>
        <w:tc>
          <w:tcPr>
            <w:tcW w:w="933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Макъ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э 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къик1ыу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а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щатхыр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Правописание безударных гласных а и э</w:t>
            </w:r>
            <w:r w:rsidRPr="00C32C35">
              <w:rPr>
                <w:rFonts w:ascii="Times New Roman" w:hAnsi="Times New Roman"/>
                <w:sz w:val="18"/>
                <w:szCs w:val="18"/>
              </w:rPr>
              <w:tab/>
            </w:r>
            <w:r w:rsidRPr="00C32C35">
              <w:rPr>
                <w:rFonts w:ascii="Times New Roman" w:hAnsi="Times New Roman"/>
                <w:sz w:val="18"/>
                <w:szCs w:val="18"/>
              </w:rPr>
              <w:tab/>
            </w:r>
            <w:r w:rsidRPr="00C32C35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Уро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к-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практикум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правило правописания безударных  гласных а и э и способ проверки гласных по сильной позиции. Уметь находить и правильно писать слова с изученной орфограммой; графически обозначать условия выбора правильных написаний  гласных, пользоваться орфографическим словарем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Обозначить приставки в словах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проанализировать разницу между произношением и написанием приставок. Подобрать слова с беглыми гласными в приставках. Работа с орфографическим словарём.</w:t>
            </w:r>
          </w:p>
        </w:tc>
        <w:tc>
          <w:tcPr>
            <w:tcW w:w="1335" w:type="dxa"/>
            <w:gridSpan w:val="5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Л.260*263</w:t>
            </w:r>
          </w:p>
        </w:tc>
        <w:tc>
          <w:tcPr>
            <w:tcW w:w="933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Б/</w:t>
            </w:r>
            <w:proofErr w:type="gram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gram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Сочиненэр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тхын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/Р сочинение по данному началу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Бзэм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зезыгъэужь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урок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Урок развития речи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Устное и письменное описание. Опи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softHyphen/>
              <w:t>сание предмета с использованием синонимов-прилагательных. Уметь в устной и письменной форме излагать свои мысли, используя синонимы; предупреждать повторы слов.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дств дл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Написание сочинения.</w:t>
            </w:r>
          </w:p>
        </w:tc>
        <w:tc>
          <w:tcPr>
            <w:tcW w:w="1335" w:type="dxa"/>
            <w:gridSpan w:val="5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П.32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къэпщ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3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Б/</w:t>
            </w:r>
            <w:proofErr w:type="gram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gram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сочиненэр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къыщратхык1ыж урок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/Р Написание сочинения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Бзэм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зезыгъэужь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 развития речи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Яджар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къэпщытэжын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Повторить пройденное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47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К1эух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>уффикс –у//-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уэ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щатхыр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Правописание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суф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у-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уэ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в окончаниях слов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правило написания суффиксов у/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уэ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в окончаниях слов; Уметь правильно писать слова с изученной орфограммой; графически обозначать условия выбора правильных написаний; пользоваться орфографическим  словарем; уметь правильно писать слова с непроверяемыми написаниями.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 на изучаемое орфографическое правило.</w:t>
            </w: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Л.265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*267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48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Префикс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,зэ-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щатхыр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Правописание приставок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зэ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Темэщ1эр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щадж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Темэщ1эр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щадж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правило написания  приставок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зы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-зэ знать слова-исключения; знать о том, что нельзя пользоваться проверочным словом, при написании слов с чередованием гласных в корне. Уметь правильно писать слова с изученной орфограммой; графически обозначать условия выбора правильных написаний; пользоваться орфографическим словарем; составлять текст по опорным предложениям.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Интерес к созданию собственных текстов;  стремление к речевому самосовершенствованию</w:t>
            </w:r>
            <w:r w:rsidRPr="00C32C3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Выполнение упражнений на изучаемое орфографическое правило.</w:t>
            </w: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Л.271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*275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49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Бзэм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стилхэр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Определительнэ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зэпыщ1ахэм я тхык1эр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Стили речи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Темэщ1эр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щадж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Осознать роль родного языка в жизни человека и общества, основную функцию языка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Чтение и анализ текста; работа с текстом упражнения, мини-сочинение</w:t>
            </w:r>
          </w:p>
        </w:tc>
        <w:tc>
          <w:tcPr>
            <w:tcW w:w="1335" w:type="dxa"/>
            <w:gridSpan w:val="5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П.34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 277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*278(1)</w:t>
            </w:r>
          </w:p>
        </w:tc>
        <w:tc>
          <w:tcPr>
            <w:tcW w:w="933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Зи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щхьэ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хущыт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лъэпкъыгъуэхэр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Части речи.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Щы1эц1эм и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мыхьэнэр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Имя существительное как часть речи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Темэщ1эр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щадж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Знать, что обозначает существительное, что «предмет» в грамматике понимается обобщенно, что признак и действие могут выражаться   через   значение   предметности;  знать   морфологические признаки существительных (род, число, падеж), синтаксическую роль существительных в предложении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о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пределять морфологические признаки существительных, устанавливать их синтаксическую роль в предложении; составлять предложения по картине с использованием существительных.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Стремление к речевому совершенствованию;  осознание необходимости владения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каб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  языком для учебной и других видов деятельности; интерес к созданию собственных текстов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упражнений: характеристика слов с точки зрения принадлежности к той или иной части речи; лингвистическая игра; работа с текстом, сочинение.</w:t>
            </w:r>
          </w:p>
        </w:tc>
        <w:tc>
          <w:tcPr>
            <w:tcW w:w="1335" w:type="dxa"/>
            <w:gridSpan w:val="5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Нап.172-173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Л.284</w:t>
            </w:r>
          </w:p>
        </w:tc>
        <w:tc>
          <w:tcPr>
            <w:tcW w:w="933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51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Щы1эц1э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унейхэмрэ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зэдайхэмрэ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Имена сущ. собственные и нарицательные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Темэщ1эр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щадж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Знать основание деления существительных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на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собственные и нарицательные. Знать правило употребления большой буквы в именах собственных; выделения кавычками заглавий книг, газет и т. п. Уметь распознавать имена собственные и нарицательные; правильно писать имена собственные; заглавия книг, газет и т. п. писать с большой буквы и заключать в кавычки; графически обозначать условия выбора верных написаний.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Понимание 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каб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.я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зыка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как одной из национально - культурных ценностей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каб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.  народа; гордость за героическое прошлое русского народа и за его язык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упражнений: распознать имена существительные нарицательные и собственные, привести свои примеры. Составление диалога, используя имена собственные. Сжатое изложение.</w:t>
            </w:r>
          </w:p>
        </w:tc>
        <w:tc>
          <w:tcPr>
            <w:tcW w:w="1335" w:type="dxa"/>
            <w:gridSpan w:val="5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П.36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Л.293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*292</w:t>
            </w:r>
          </w:p>
        </w:tc>
        <w:tc>
          <w:tcPr>
            <w:tcW w:w="933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52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Щы1эц1эхэм я 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закъуэ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куэд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бжыгъэхэр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Множественное и единственное число им. сущ.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Знать об особенностях склонения существительных во множественном числе  об образовании и употреблении в речи формы именительного падежа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    У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меть правильно склонять существительные во множественном числе; правильно образовывать формы именительного падежей множественного   числа;  графически обозначать условия выбора правильных написаний.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Работа с текстами упражнений: выделение существительных, имеющих только форму множественного числа, составление с ними диалога. Озаглавливают и пересказывают текст.</w:t>
            </w: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П.37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 296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Щы1эц1эхэм  я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падежхэр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Щы1эц1эм и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белджылы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мыбелджылы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мыхьэнэхэр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Падеж  им. сущ., склонение им. сущ.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Знать названия падежей, их значение, порядок их следования, падежные вопросы; приемы правильного определения падежа сущ.  смысловые вопросы. Уметь определять падеж существительного; уметь находить и исправлять   ошибки   в   определении   падежей   существительных; уметь  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верно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  употреблять   предлоги   с  указанными   падежами. Уметь  ставить смысловые вопросы к указанным существительным; соотносить их с синтаксической ролью существительного в предложении.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Стремление к речевому совершенствованию;  осознание необходимости владения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 языком для учебной и других видов деятельности; интерес к созданию собственных текстов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Определение падежей имён существительных, выделение падежных окончаний и относящимся к существительным предлогам.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П.38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Л.302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 П.39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Л.309,305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54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Ц1э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унейхэм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я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склоненэр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Определенэ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зыщ1ыгъу щы1эц1эхэр падежк1э зэхъуэк1а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зэрыхъур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Склонение 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собственных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им. сущ.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Знать о склонении имен существительных, знать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о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начальной фор-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ме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существительного. Уметь находить начальную форму и определять склонение существительных; склонять указанные существительные.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Склонение имён существительных. На основе полученных новых знаний составляют таблицу «Склонение имён существительных»</w:t>
            </w: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Л.313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*314  п. 39 зэгъэщ1эн П.40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лэжь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316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жьэр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Нап.197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Урысыбзэм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щыщ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псалъэхэу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адыгэбзэм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къищтахэм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я тхык1эр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Правописание 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заимствованных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им. сущ.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о правилах правописания  имен существительных, заимствованных из русского языка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Выполнение упражнений: распознавать имена  коренные и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заимств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>уществительные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П.41 нап.200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Лэжь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323,322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56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Щы1эц1эхэм я къэхъук1эхэр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Способы образования им. </w:t>
            </w:r>
            <w:proofErr w:type="spellStart"/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сущ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Урок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зэхэлъ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Комб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. урок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Знать о способах образования  имен существительных, 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C32C3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C32C35">
              <w:rPr>
                <w:rFonts w:ascii="Times New Roman" w:hAnsi="Times New Roman"/>
                <w:sz w:val="18"/>
                <w:szCs w:val="18"/>
              </w:rPr>
              <w:t>упражнений на заданную тему</w:t>
            </w: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Нап.205-209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Л.326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57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Щы1эц1эр морфологическэк1э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зэпкърыхыныгъэ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Морфологический разбор им. сущ.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</w:t>
            </w:r>
            <w:proofErr w:type="gram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к-</w:t>
            </w:r>
            <w:proofErr w:type="gram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практикум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Знать порядок морфологического разбора имени существительного. Уметь производить морфологический разбор (устный и письменный) имени существительного.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устного и письменного морфологического разбора имени существительного.</w:t>
            </w: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Нап.211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Упщ1эхэр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,л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>. 330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58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«Щы1эц1эр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>къызэщ1эзыкъуэж урок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Обобщающий урок по разделу: « Имя сущ.»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къызэщ1эзыкъуэж урок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систематизации и обобщения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Правильно отвечать на контрольные вопросы по разделу «Имя существительное как часть речи»; распознавать изученные виды орфограмм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пунктограмм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; определять падежи существительных; </w:t>
            </w: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озаглавливать текст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Осознание ответственности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за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написанное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Осознание ответственности 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написанное</w:t>
            </w: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 331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Нап.213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Б/З</w:t>
            </w:r>
            <w:proofErr w:type="gram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Изложенэр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зэхуэхусауэ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тхыным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елэжьын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/Р Сжатое изложение (Имя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сущ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Бзэм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зезыгъэужь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 развития речи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Уметь производить  исключение  и  обобщение;  сжато  излагать главную мысль каждой части  исходного текста с изменением формы лица; составлять диалог.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Написание изложения.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Унэм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щыхэлэжьыхьын</w:t>
            </w:r>
            <w:proofErr w:type="spellEnd"/>
          </w:p>
        </w:tc>
        <w:tc>
          <w:tcPr>
            <w:tcW w:w="918" w:type="dxa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60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gram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/З.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Изложенэр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тхын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/Р написание изложения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Бзэм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зезыгъэужь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 развития речи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Уметь производить  исключение  и  обобщение;  сжато  излагать главную мысль каждой части  исходного текста с изменением формы лица; составлять диалог.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Написание изложения.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Повторить пройденное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61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Плъыфэц1эр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Имя прилагательное как часть речи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Темэщ1эр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щадж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Знать морфологические признаки имен прилагательных, их изменения по числам, падежам, о согласовании прилагательных с именами существительными; изменять прилагательные числам и падежам; согласовывать прилагательные с существительными; графически  обозначать условия выбора правильных написаний; озаглавливать текст; определять его стиль; составлять текст в письменной форме с использованием имён прилагательных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Интерес к созданию собственных текстов; стремление к речевому совершенствованию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Составление предложений с именами прилагательными, согласование прилагательных с существительными, выделение в них окончаний, их анализ, работа с репродукцией картины.</w:t>
            </w:r>
          </w:p>
        </w:tc>
        <w:tc>
          <w:tcPr>
            <w:tcW w:w="1350" w:type="dxa"/>
            <w:gridSpan w:val="6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Нап.214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Л.332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*Л.333</w:t>
            </w:r>
          </w:p>
        </w:tc>
        <w:tc>
          <w:tcPr>
            <w:tcW w:w="918" w:type="dxa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Щытык1э къызэрык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плъыфэц1эмрэ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зыщыщ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къэзыгъэлъагъуэмрэ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Качественные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и количественные им. прил.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Темэщ1эр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щадж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Знать характеристику имени прилагательного по значению,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мор-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фологическим</w:t>
            </w:r>
            <w:proofErr w:type="spellEnd"/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признакам и синтаксической роли; знать о роли употребления прилагательных в речи. Уметь рассказать об имени прилагательном в форме научного описания; уметь доказать принадлежность слова к имени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прила¬гательному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в форме рассуждения; уметь определять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морфологи¬ческие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признаки прилагательного; уметь употреблять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прилага¬тельные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в речи.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Анализ словосочетаний, предложений и текстов с именами прилагательными. Составление предложений с именами прилагательными. Устный рассказ об имени прилагательном как о части речи.</w:t>
            </w:r>
          </w:p>
        </w:tc>
        <w:tc>
          <w:tcPr>
            <w:tcW w:w="1335" w:type="dxa"/>
            <w:gridSpan w:val="5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П.44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 334</w:t>
            </w:r>
          </w:p>
        </w:tc>
        <w:tc>
          <w:tcPr>
            <w:tcW w:w="933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Плъыфэц1эхэм я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зэлъытыныгъэ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степенхэр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Зэлъытыгъэ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степенхэм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я къэхъук1эр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Сравнительная степень им. прил.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Темэщ1эр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щадж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Знать</w:t>
            </w:r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сравнительную степень  имени прилагательного знать о роли употребления прилагательных в речи.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Анализ словосочетаний, предложений и текстов с именами </w:t>
            </w: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прилагательными. Составление предложений с именами прилагательными. Устный рассказ об имени прилагательном как о части речи.</w:t>
            </w:r>
          </w:p>
        </w:tc>
        <w:tc>
          <w:tcPr>
            <w:tcW w:w="1335" w:type="dxa"/>
            <w:gridSpan w:val="5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П.45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.343 П. 45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Л.344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*347</w:t>
            </w:r>
          </w:p>
        </w:tc>
        <w:tc>
          <w:tcPr>
            <w:tcW w:w="933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Плъыфэц1эр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падежрэ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бжыгъэк1э зэхъуэк1а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зэрыхъур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Изменение прил. по падежам и числам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Темэщ1эр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щадж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Знать названия падежей, их значение, порядок их следования, падежные вопросы; приемы правильного определения падежа прил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..  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смысловые вопросы. Уметь определять падеж существительного; уметь находить и исправлять   ошибки   в   определении   падежей   прил. 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Составление предложений с именами прилагательными, согласование прилагательных с существительными, выделение в них окончаний, </w:t>
            </w:r>
          </w:p>
        </w:tc>
        <w:tc>
          <w:tcPr>
            <w:tcW w:w="1335" w:type="dxa"/>
            <w:gridSpan w:val="5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Плъыфэц1эр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къызэрыхъу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щ1ык1эхэр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Способы образования им. прил.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Темэщ1эр </w:t>
            </w:r>
            <w:proofErr w:type="spellStart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щадж</w:t>
            </w:r>
            <w:proofErr w:type="spellEnd"/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 xml:space="preserve"> урок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Знать о способах образования  имен прилагательных,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Применение усвоенного правила при выполнении упражнений Диктант, выделить окончания имён прилагательных.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Нап.233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Л.355 п. 49 зэгъэщ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66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Плъыфэц1э 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псалъэ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зэхэлъхэр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абыхэм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 я  тхык1эр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Способы образования сложных им. </w:t>
            </w:r>
            <w:proofErr w:type="spellStart"/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прил</w:t>
            </w:r>
            <w:proofErr w:type="spellEnd"/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и их правописание  . Морфологический  разбор им. прил.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къызэщ1эзыкъуэж урок</w:t>
            </w: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систематизации и обобщения знаний</w:t>
            </w:r>
          </w:p>
        </w:tc>
        <w:tc>
          <w:tcPr>
            <w:tcW w:w="2706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Знать порядок морфологического разбора имени прилагательного. Уметь производить морфологический разбор (устный и письменный) имени прилагательного.</w:t>
            </w:r>
          </w:p>
        </w:tc>
        <w:tc>
          <w:tcPr>
            <w:tcW w:w="2113" w:type="dxa"/>
            <w:gridSpan w:val="3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Устный и письменный морфологически разбор имени прилагательного.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Нап.234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Л.356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*357</w:t>
            </w: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Къытегъэзэжыныгъэ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Повторение 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за весь год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Части  речи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къызэщ1эзыкъуэж урок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Cs/>
                <w:sz w:val="18"/>
                <w:szCs w:val="18"/>
              </w:rPr>
              <w:t>Урок систематизации и обобщения знаний</w:t>
            </w:r>
          </w:p>
        </w:tc>
        <w:tc>
          <w:tcPr>
            <w:tcW w:w="2756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Правильно отвечать на контрольные вопросы по разделу «Имя прилагательное как часть речи»; распознавать изученные виды орфограмм и </w:t>
            </w:r>
            <w:proofErr w:type="spell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пунктограмм</w:t>
            </w:r>
            <w:proofErr w:type="spell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; </w:t>
            </w:r>
          </w:p>
        </w:tc>
        <w:tc>
          <w:tcPr>
            <w:tcW w:w="2063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Осознание ответственности 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за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написанное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Контрольный опрос и выполнений заданий по темам раздела.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Повторить пройденное</w:t>
            </w: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Къызэщ1эзыкъуэж </w:t>
            </w:r>
            <w:proofErr w:type="spellStart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къызэрапщытэ</w:t>
            </w:r>
            <w:proofErr w:type="spellEnd"/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 диктант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 xml:space="preserve">Итоговый контрольный диктант с грамматическим заданием. 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Урок контроля</w:t>
            </w:r>
          </w:p>
        </w:tc>
        <w:tc>
          <w:tcPr>
            <w:tcW w:w="2756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063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Способность к самооценке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Написание диктанта и выполнение грамматического задания.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работы над ошибками.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Нап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38-79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къэпщыт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 упщ</w:t>
            </w:r>
            <w:proofErr w:type="gramStart"/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жэуап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b/>
                <w:sz w:val="18"/>
                <w:szCs w:val="18"/>
              </w:rPr>
            </w:pPr>
            <w:r w:rsidRPr="00C32C35">
              <w:rPr>
                <w:rFonts w:ascii="Times New Roman" w:hAnsi="Times New Roman"/>
                <w:b/>
                <w:sz w:val="18"/>
                <w:szCs w:val="18"/>
              </w:rPr>
              <w:t>Анализ диктанта и работа над ошибками.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Повторительн</w:t>
            </w:r>
            <w:proofErr w:type="gramStart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о-</w:t>
            </w:r>
            <w:proofErr w:type="gramEnd"/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 xml:space="preserve"> обобщающий урок</w:t>
            </w:r>
          </w:p>
        </w:tc>
        <w:tc>
          <w:tcPr>
            <w:tcW w:w="2756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2063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i/>
                <w:sz w:val="18"/>
                <w:szCs w:val="18"/>
              </w:rPr>
              <w:t>Выполнение упражнений, руководствуясь усвоенными правилами.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Нап.242-246</w:t>
            </w: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къэпщ</w:t>
            </w:r>
            <w:proofErr w:type="spellEnd"/>
            <w:r w:rsidRPr="00C32C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D16" w:rsidRPr="00AF4EB5" w:rsidTr="00374C8A">
        <w:tc>
          <w:tcPr>
            <w:tcW w:w="710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659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 xml:space="preserve">Къызэщ1экъуэжын </w:t>
            </w:r>
            <w:proofErr w:type="spellStart"/>
            <w:r w:rsidRPr="00C32C35">
              <w:rPr>
                <w:rFonts w:ascii="Times New Roman" w:hAnsi="Times New Roman"/>
                <w:sz w:val="18"/>
                <w:szCs w:val="18"/>
              </w:rPr>
              <w:t>яджар</w:t>
            </w:r>
            <w:proofErr w:type="spellEnd"/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Итоговый урок</w:t>
            </w:r>
          </w:p>
        </w:tc>
        <w:tc>
          <w:tcPr>
            <w:tcW w:w="1134" w:type="dxa"/>
            <w:noWrap/>
          </w:tcPr>
          <w:p w:rsidR="003F2D16" w:rsidRPr="00C32C35" w:rsidRDefault="003F2D16" w:rsidP="003F2D16">
            <w:pPr>
              <w:pStyle w:val="af7"/>
              <w:jc w:val="center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Итоговый урок</w:t>
            </w:r>
          </w:p>
        </w:tc>
        <w:tc>
          <w:tcPr>
            <w:tcW w:w="2756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2063" w:type="dxa"/>
            <w:gridSpan w:val="2"/>
            <w:noWrap/>
          </w:tcPr>
          <w:p w:rsidR="003F2D16" w:rsidRPr="00C32C35" w:rsidRDefault="003F2D16" w:rsidP="003F2D16">
            <w:pPr>
              <w:pStyle w:val="af7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C32C35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C32C35">
              <w:rPr>
                <w:rFonts w:ascii="Times New Roman" w:hAnsi="Times New Roman"/>
                <w:sz w:val="18"/>
                <w:szCs w:val="18"/>
              </w:rPr>
              <w:t>Выполнение упражнений, руководствуясь усвоенным правилом.</w:t>
            </w:r>
          </w:p>
        </w:tc>
        <w:tc>
          <w:tcPr>
            <w:tcW w:w="1320" w:type="dxa"/>
            <w:gridSpan w:val="4"/>
            <w:noWrap/>
          </w:tcPr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F2D16" w:rsidRPr="00C32C35" w:rsidRDefault="003F2D16" w:rsidP="003F2D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2D16" w:rsidRPr="00C32C35" w:rsidRDefault="003F2D16" w:rsidP="003F2D1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62827" w:rsidRDefault="00362827">
      <w:pPr>
        <w:rPr>
          <w:rFonts w:ascii="Times New Roman" w:hAnsi="Times New Roman" w:cs="Times New Roman"/>
          <w:sz w:val="18"/>
          <w:szCs w:val="18"/>
        </w:rPr>
      </w:pPr>
    </w:p>
    <w:p w:rsidR="003F2D16" w:rsidRDefault="003F2D16">
      <w:pPr>
        <w:rPr>
          <w:rFonts w:ascii="Times New Roman" w:hAnsi="Times New Roman" w:cs="Times New Roman"/>
          <w:sz w:val="18"/>
          <w:szCs w:val="18"/>
        </w:rPr>
      </w:pPr>
    </w:p>
    <w:p w:rsidR="003F2D16" w:rsidRDefault="003F2D16">
      <w:pPr>
        <w:rPr>
          <w:rFonts w:ascii="Times New Roman" w:hAnsi="Times New Roman" w:cs="Times New Roman"/>
          <w:sz w:val="18"/>
          <w:szCs w:val="18"/>
        </w:rPr>
      </w:pPr>
    </w:p>
    <w:p w:rsidR="003F2D16" w:rsidRDefault="003F2D16" w:rsidP="003F2D1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864"/>
        <w:gridCol w:w="2781"/>
        <w:gridCol w:w="2781"/>
        <w:gridCol w:w="2792"/>
      </w:tblGrid>
      <w:tr w:rsidR="003F2D16" w:rsidRPr="003F2D16" w:rsidTr="003F2D16">
        <w:tc>
          <w:tcPr>
            <w:tcW w:w="2858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864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F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Сыхьэт</w:t>
            </w:r>
            <w:proofErr w:type="spellEnd"/>
            <w:r w:rsidRPr="003F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бжыгъэр</w:t>
            </w:r>
            <w:proofErr w:type="spellEnd"/>
          </w:p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781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Б/</w:t>
            </w:r>
            <w:proofErr w:type="gramStart"/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З</w:t>
            </w:r>
            <w:proofErr w:type="gramEnd"/>
          </w:p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2781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Къызэрапщытэ</w:t>
            </w:r>
            <w:proofErr w:type="spellEnd"/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л.</w:t>
            </w:r>
          </w:p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2792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Къэпщытэжыныгъэ</w:t>
            </w:r>
            <w:proofErr w:type="spellEnd"/>
          </w:p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</w:p>
        </w:tc>
      </w:tr>
      <w:tr w:rsidR="003F2D16" w:rsidRPr="003F2D16" w:rsidTr="003F2D16">
        <w:tc>
          <w:tcPr>
            <w:tcW w:w="2858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81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2D16" w:rsidRPr="003F2D16" w:rsidTr="003F2D16">
        <w:tc>
          <w:tcPr>
            <w:tcW w:w="2858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81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2D16" w:rsidRPr="003F2D16" w:rsidTr="003F2D16">
        <w:tc>
          <w:tcPr>
            <w:tcW w:w="2858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81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2D16" w:rsidRPr="003F2D16" w:rsidTr="003F2D16">
        <w:tc>
          <w:tcPr>
            <w:tcW w:w="2858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64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81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3F2D16" w:rsidRPr="003F2D16" w:rsidRDefault="003F2D16" w:rsidP="003F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3F2D16" w:rsidRPr="003F2D16" w:rsidRDefault="003F2D16" w:rsidP="003F2D1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2D16" w:rsidRPr="003F2D16" w:rsidRDefault="003F2D16" w:rsidP="003F2D16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Программэр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джыным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сыхь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70  </w:t>
      </w: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хухэхащ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Абыхэм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щыщу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ад</w:t>
      </w:r>
      <w:proofErr w:type="gram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proofErr w:type="gram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proofErr w:type="spellStart"/>
      <w:proofErr w:type="gram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</w:t>
      </w:r>
      <w:proofErr w:type="gram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гъэджыным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сыхьэт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58</w:t>
      </w:r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-рэ, </w:t>
      </w: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бзэм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зегъэужьыным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сыхь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</w:t>
      </w:r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къызэрапщытэ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лэжь.-4</w:t>
      </w:r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яджар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къегъэпщытэжыным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сыхь</w:t>
      </w:r>
      <w:proofErr w:type="spellEnd"/>
      <w:r w:rsidRPr="003F2D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</w:p>
    <w:p w:rsidR="003F2D16" w:rsidRPr="00AF4EB5" w:rsidRDefault="003F2D1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F2D16" w:rsidRPr="00AF4EB5" w:rsidSect="003628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DB" w:rsidRDefault="008A01DB" w:rsidP="00362827">
      <w:pPr>
        <w:spacing w:after="0" w:line="240" w:lineRule="auto"/>
      </w:pPr>
      <w:r>
        <w:separator/>
      </w:r>
    </w:p>
  </w:endnote>
  <w:endnote w:type="continuationSeparator" w:id="0">
    <w:p w:rsidR="008A01DB" w:rsidRDefault="008A01DB" w:rsidP="0036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DB" w:rsidRDefault="008A01DB" w:rsidP="00362827">
      <w:pPr>
        <w:spacing w:after="0" w:line="240" w:lineRule="auto"/>
      </w:pPr>
      <w:r>
        <w:separator/>
      </w:r>
    </w:p>
  </w:footnote>
  <w:footnote w:type="continuationSeparator" w:id="0">
    <w:p w:rsidR="008A01DB" w:rsidRDefault="008A01DB" w:rsidP="00362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827"/>
    <w:rsid w:val="00025F5F"/>
    <w:rsid w:val="000407A1"/>
    <w:rsid w:val="00061F95"/>
    <w:rsid w:val="00076744"/>
    <w:rsid w:val="000A31AF"/>
    <w:rsid w:val="000A6025"/>
    <w:rsid w:val="000A6059"/>
    <w:rsid w:val="000B04A7"/>
    <w:rsid w:val="000C6E00"/>
    <w:rsid w:val="000C7351"/>
    <w:rsid w:val="000D17BD"/>
    <w:rsid w:val="000D19AD"/>
    <w:rsid w:val="000F6943"/>
    <w:rsid w:val="00103B34"/>
    <w:rsid w:val="0014351C"/>
    <w:rsid w:val="00145F1B"/>
    <w:rsid w:val="00150C17"/>
    <w:rsid w:val="00176D8A"/>
    <w:rsid w:val="00182DB5"/>
    <w:rsid w:val="001A14D2"/>
    <w:rsid w:val="001C3322"/>
    <w:rsid w:val="001C7757"/>
    <w:rsid w:val="001F73E0"/>
    <w:rsid w:val="002130F6"/>
    <w:rsid w:val="002600EF"/>
    <w:rsid w:val="00264330"/>
    <w:rsid w:val="00276B11"/>
    <w:rsid w:val="00287602"/>
    <w:rsid w:val="002A103E"/>
    <w:rsid w:val="002B1478"/>
    <w:rsid w:val="00313584"/>
    <w:rsid w:val="003524A2"/>
    <w:rsid w:val="00362827"/>
    <w:rsid w:val="0036650C"/>
    <w:rsid w:val="00374C8A"/>
    <w:rsid w:val="00377327"/>
    <w:rsid w:val="00384B76"/>
    <w:rsid w:val="003A4DA3"/>
    <w:rsid w:val="003F2D16"/>
    <w:rsid w:val="003F5EBE"/>
    <w:rsid w:val="00410426"/>
    <w:rsid w:val="00410CBC"/>
    <w:rsid w:val="0043060D"/>
    <w:rsid w:val="00443CBB"/>
    <w:rsid w:val="004625D6"/>
    <w:rsid w:val="00476564"/>
    <w:rsid w:val="00483C0C"/>
    <w:rsid w:val="0048463E"/>
    <w:rsid w:val="0049617E"/>
    <w:rsid w:val="00496867"/>
    <w:rsid w:val="004A087C"/>
    <w:rsid w:val="004A2C6D"/>
    <w:rsid w:val="004A6C25"/>
    <w:rsid w:val="004B6237"/>
    <w:rsid w:val="004C0C83"/>
    <w:rsid w:val="004D145B"/>
    <w:rsid w:val="004E7D5D"/>
    <w:rsid w:val="004F6A42"/>
    <w:rsid w:val="0052064F"/>
    <w:rsid w:val="005300E1"/>
    <w:rsid w:val="0053596D"/>
    <w:rsid w:val="00536BC7"/>
    <w:rsid w:val="0058679A"/>
    <w:rsid w:val="005E3398"/>
    <w:rsid w:val="005F0CA0"/>
    <w:rsid w:val="00600BA7"/>
    <w:rsid w:val="006544DA"/>
    <w:rsid w:val="00657E3B"/>
    <w:rsid w:val="006808F3"/>
    <w:rsid w:val="00682328"/>
    <w:rsid w:val="006B36DD"/>
    <w:rsid w:val="006D267C"/>
    <w:rsid w:val="00707F90"/>
    <w:rsid w:val="00722DE4"/>
    <w:rsid w:val="0073756F"/>
    <w:rsid w:val="0077028D"/>
    <w:rsid w:val="00772124"/>
    <w:rsid w:val="00772581"/>
    <w:rsid w:val="00786E56"/>
    <w:rsid w:val="007936B5"/>
    <w:rsid w:val="007A0109"/>
    <w:rsid w:val="007A0E2F"/>
    <w:rsid w:val="007F1022"/>
    <w:rsid w:val="00803975"/>
    <w:rsid w:val="00813563"/>
    <w:rsid w:val="00822677"/>
    <w:rsid w:val="00830153"/>
    <w:rsid w:val="00835CEB"/>
    <w:rsid w:val="00841EDF"/>
    <w:rsid w:val="00861C77"/>
    <w:rsid w:val="00873541"/>
    <w:rsid w:val="008A01DB"/>
    <w:rsid w:val="008A35D6"/>
    <w:rsid w:val="008B4BC5"/>
    <w:rsid w:val="008B6911"/>
    <w:rsid w:val="008C3AAC"/>
    <w:rsid w:val="008C562D"/>
    <w:rsid w:val="008E216D"/>
    <w:rsid w:val="00912D3D"/>
    <w:rsid w:val="00927381"/>
    <w:rsid w:val="00937A45"/>
    <w:rsid w:val="009443F7"/>
    <w:rsid w:val="009453CC"/>
    <w:rsid w:val="00954E27"/>
    <w:rsid w:val="009923CE"/>
    <w:rsid w:val="009960E0"/>
    <w:rsid w:val="009B68DE"/>
    <w:rsid w:val="009C4216"/>
    <w:rsid w:val="009C79C7"/>
    <w:rsid w:val="009E5721"/>
    <w:rsid w:val="00A50F93"/>
    <w:rsid w:val="00A85176"/>
    <w:rsid w:val="00A92B9C"/>
    <w:rsid w:val="00AA216A"/>
    <w:rsid w:val="00AC7A2F"/>
    <w:rsid w:val="00AF2B14"/>
    <w:rsid w:val="00AF4EB5"/>
    <w:rsid w:val="00B050F8"/>
    <w:rsid w:val="00B32F91"/>
    <w:rsid w:val="00B35E01"/>
    <w:rsid w:val="00B437D6"/>
    <w:rsid w:val="00B45E00"/>
    <w:rsid w:val="00B57EA7"/>
    <w:rsid w:val="00B86126"/>
    <w:rsid w:val="00BB18FA"/>
    <w:rsid w:val="00BE15E4"/>
    <w:rsid w:val="00C12718"/>
    <w:rsid w:val="00C23183"/>
    <w:rsid w:val="00C32C35"/>
    <w:rsid w:val="00C33679"/>
    <w:rsid w:val="00C52DD5"/>
    <w:rsid w:val="00C6712D"/>
    <w:rsid w:val="00C75BCD"/>
    <w:rsid w:val="00C80937"/>
    <w:rsid w:val="00C96E2D"/>
    <w:rsid w:val="00CC1575"/>
    <w:rsid w:val="00CD514E"/>
    <w:rsid w:val="00CD622F"/>
    <w:rsid w:val="00CF486F"/>
    <w:rsid w:val="00D07981"/>
    <w:rsid w:val="00D23067"/>
    <w:rsid w:val="00D31B0F"/>
    <w:rsid w:val="00D34030"/>
    <w:rsid w:val="00D63090"/>
    <w:rsid w:val="00D7743E"/>
    <w:rsid w:val="00D77466"/>
    <w:rsid w:val="00D80635"/>
    <w:rsid w:val="00D8384D"/>
    <w:rsid w:val="00D95F30"/>
    <w:rsid w:val="00DA6222"/>
    <w:rsid w:val="00DA74F4"/>
    <w:rsid w:val="00DE254F"/>
    <w:rsid w:val="00E15188"/>
    <w:rsid w:val="00E153AF"/>
    <w:rsid w:val="00E27FBA"/>
    <w:rsid w:val="00E773C7"/>
    <w:rsid w:val="00E83474"/>
    <w:rsid w:val="00E83E80"/>
    <w:rsid w:val="00E84EFF"/>
    <w:rsid w:val="00EC01BF"/>
    <w:rsid w:val="00F02B27"/>
    <w:rsid w:val="00F0369C"/>
    <w:rsid w:val="00F1430A"/>
    <w:rsid w:val="00F425D5"/>
    <w:rsid w:val="00F9444F"/>
    <w:rsid w:val="00FA684C"/>
    <w:rsid w:val="00FD7789"/>
    <w:rsid w:val="00FE5C70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37"/>
  </w:style>
  <w:style w:type="paragraph" w:styleId="1">
    <w:name w:val="heading 1"/>
    <w:basedOn w:val="a"/>
    <w:link w:val="10"/>
    <w:uiPriority w:val="9"/>
    <w:qFormat/>
    <w:rsid w:val="0036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36282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7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362827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Normal (Web)"/>
    <w:basedOn w:val="a"/>
    <w:unhideWhenUsed/>
    <w:rsid w:val="003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2827"/>
  </w:style>
  <w:style w:type="character" w:customStyle="1" w:styleId="butback">
    <w:name w:val="butback"/>
    <w:basedOn w:val="a0"/>
    <w:rsid w:val="00362827"/>
  </w:style>
  <w:style w:type="character" w:customStyle="1" w:styleId="submenu-table">
    <w:name w:val="submenu-table"/>
    <w:basedOn w:val="a0"/>
    <w:rsid w:val="00362827"/>
  </w:style>
  <w:style w:type="table" w:styleId="a4">
    <w:name w:val="Table Grid"/>
    <w:basedOn w:val="a1"/>
    <w:rsid w:val="0036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6">
    <w:name w:val="c6 c16"/>
    <w:basedOn w:val="a0"/>
    <w:rsid w:val="00362827"/>
  </w:style>
  <w:style w:type="paragraph" w:customStyle="1" w:styleId="c0">
    <w:name w:val="c0"/>
    <w:basedOn w:val="a"/>
    <w:rsid w:val="003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2">
    <w:name w:val="c4 c2"/>
    <w:basedOn w:val="a"/>
    <w:rsid w:val="003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28">
    <w:name w:val="c6 c28"/>
    <w:basedOn w:val="a0"/>
    <w:rsid w:val="00362827"/>
  </w:style>
  <w:style w:type="paragraph" w:customStyle="1" w:styleId="c0c4">
    <w:name w:val="c0 c4"/>
    <w:basedOn w:val="a"/>
    <w:rsid w:val="003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6">
    <w:name w:val="c22 c6"/>
    <w:basedOn w:val="a0"/>
    <w:rsid w:val="00362827"/>
  </w:style>
  <w:style w:type="character" w:customStyle="1" w:styleId="c6c11">
    <w:name w:val="c6 c11"/>
    <w:basedOn w:val="a0"/>
    <w:rsid w:val="00362827"/>
  </w:style>
  <w:style w:type="paragraph" w:customStyle="1" w:styleId="c2c19">
    <w:name w:val="c2 c19"/>
    <w:basedOn w:val="a"/>
    <w:rsid w:val="003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2">
    <w:name w:val="c19 c2"/>
    <w:basedOn w:val="a"/>
    <w:rsid w:val="003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62827"/>
  </w:style>
  <w:style w:type="character" w:customStyle="1" w:styleId="c30">
    <w:name w:val="c30"/>
    <w:basedOn w:val="a0"/>
    <w:rsid w:val="00362827"/>
  </w:style>
  <w:style w:type="paragraph" w:customStyle="1" w:styleId="c2c25">
    <w:name w:val="c2 c25"/>
    <w:basedOn w:val="a"/>
    <w:rsid w:val="003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36282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1">
    <w:name w:val="Знак1"/>
    <w:basedOn w:val="a"/>
    <w:rsid w:val="003628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rsid w:val="00362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6282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62827"/>
  </w:style>
  <w:style w:type="character" w:styleId="a9">
    <w:name w:val="Strong"/>
    <w:basedOn w:val="a0"/>
    <w:qFormat/>
    <w:rsid w:val="00362827"/>
    <w:rPr>
      <w:b/>
      <w:bCs/>
    </w:rPr>
  </w:style>
  <w:style w:type="character" w:customStyle="1" w:styleId="FontStyle20">
    <w:name w:val="Font Style20"/>
    <w:basedOn w:val="a0"/>
    <w:rsid w:val="00362827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36282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362827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36282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362827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362827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362827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36282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362827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basedOn w:val="a0"/>
    <w:rsid w:val="00362827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36282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362827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362827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362827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362827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362827"/>
    <w:rPr>
      <w:rFonts w:ascii="Cambria" w:hAnsi="Cambria" w:cs="Cambria"/>
      <w:sz w:val="18"/>
      <w:szCs w:val="18"/>
    </w:rPr>
  </w:style>
  <w:style w:type="paragraph" w:styleId="aa">
    <w:name w:val="footnote text"/>
    <w:basedOn w:val="a"/>
    <w:link w:val="ab"/>
    <w:semiHidden/>
    <w:rsid w:val="00362827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62827"/>
    <w:rPr>
      <w:rFonts w:ascii="Thames" w:eastAsia="Times New Roman" w:hAnsi="Thames" w:cs="Times New Roman"/>
      <w:sz w:val="20"/>
      <w:szCs w:val="20"/>
    </w:rPr>
  </w:style>
  <w:style w:type="character" w:styleId="ac">
    <w:name w:val="footnote reference"/>
    <w:basedOn w:val="a0"/>
    <w:semiHidden/>
    <w:rsid w:val="00362827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362827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basedOn w:val="a0"/>
    <w:rsid w:val="00362827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362827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36282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basedOn w:val="a0"/>
    <w:rsid w:val="0036282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362827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362827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36282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362827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362827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basedOn w:val="a0"/>
    <w:rsid w:val="00362827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362827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362827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362827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362827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36282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basedOn w:val="a0"/>
    <w:rsid w:val="00362827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362827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basedOn w:val="a0"/>
    <w:rsid w:val="00362827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uiPriority w:val="99"/>
    <w:rsid w:val="00362827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362827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362827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362827"/>
    <w:rPr>
      <w:rFonts w:ascii="Thames" w:eastAsia="Times New Roman" w:hAnsi="Thames" w:cs="Times New Roman"/>
      <w:sz w:val="20"/>
      <w:szCs w:val="20"/>
    </w:rPr>
  </w:style>
  <w:style w:type="character" w:styleId="af">
    <w:name w:val="endnote reference"/>
    <w:basedOn w:val="a0"/>
    <w:rsid w:val="00362827"/>
    <w:rPr>
      <w:vertAlign w:val="superscript"/>
    </w:rPr>
  </w:style>
  <w:style w:type="paragraph" w:styleId="af0">
    <w:name w:val="header"/>
    <w:basedOn w:val="a"/>
    <w:link w:val="af1"/>
    <w:uiPriority w:val="99"/>
    <w:rsid w:val="00362827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362827"/>
    <w:rPr>
      <w:rFonts w:ascii="Thames" w:eastAsia="Times New Roman" w:hAnsi="Thames" w:cs="Times New Roman"/>
      <w:sz w:val="24"/>
      <w:szCs w:val="28"/>
    </w:rPr>
  </w:style>
  <w:style w:type="paragraph" w:customStyle="1" w:styleId="af2">
    <w:name w:val="Знак"/>
    <w:basedOn w:val="a"/>
    <w:rsid w:val="003628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628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6282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628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62827"/>
    <w:rPr>
      <w:rFonts w:ascii="Arial" w:eastAsia="Times New Roman" w:hAnsi="Arial" w:cs="Arial"/>
      <w:vanish/>
      <w:sz w:val="16"/>
      <w:szCs w:val="16"/>
    </w:rPr>
  </w:style>
  <w:style w:type="paragraph" w:styleId="af3">
    <w:name w:val="List Paragraph"/>
    <w:basedOn w:val="a"/>
    <w:uiPriority w:val="34"/>
    <w:qFormat/>
    <w:rsid w:val="00362827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styleId="af4">
    <w:name w:val="Hyperlink"/>
    <w:basedOn w:val="a0"/>
    <w:rsid w:val="00362827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362827"/>
  </w:style>
  <w:style w:type="character" w:customStyle="1" w:styleId="extraname">
    <w:name w:val="extraname"/>
    <w:basedOn w:val="a0"/>
    <w:rsid w:val="00362827"/>
  </w:style>
  <w:style w:type="paragraph" w:styleId="af5">
    <w:name w:val="Balloon Text"/>
    <w:basedOn w:val="a"/>
    <w:link w:val="af6"/>
    <w:uiPriority w:val="99"/>
    <w:semiHidden/>
    <w:unhideWhenUsed/>
    <w:rsid w:val="003628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2827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62827"/>
  </w:style>
  <w:style w:type="paragraph" w:styleId="af7">
    <w:name w:val="No Spacing"/>
    <w:link w:val="af8"/>
    <w:qFormat/>
    <w:rsid w:val="003628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-urlitem1">
    <w:name w:val="b-serp-url__item1"/>
    <w:basedOn w:val="a0"/>
    <w:rsid w:val="00362827"/>
  </w:style>
  <w:style w:type="character" w:customStyle="1" w:styleId="b-serp-urlmark1">
    <w:name w:val="b-serp-url__mark1"/>
    <w:basedOn w:val="a0"/>
    <w:rsid w:val="00362827"/>
  </w:style>
  <w:style w:type="character" w:styleId="af9">
    <w:name w:val="Emphasis"/>
    <w:basedOn w:val="a0"/>
    <w:qFormat/>
    <w:rsid w:val="00362827"/>
    <w:rPr>
      <w:i/>
      <w:iCs/>
    </w:rPr>
  </w:style>
  <w:style w:type="paragraph" w:customStyle="1" w:styleId="FR2">
    <w:name w:val="FR2"/>
    <w:rsid w:val="0036282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a">
    <w:name w:val="Body Text"/>
    <w:basedOn w:val="a"/>
    <w:link w:val="afb"/>
    <w:rsid w:val="00362827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rsid w:val="0036282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8">
    <w:name w:val="Без интервала Знак"/>
    <w:basedOn w:val="a0"/>
    <w:link w:val="af7"/>
    <w:uiPriority w:val="1"/>
    <w:rsid w:val="00FD778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A2C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A2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3F03-40E8-41B9-9BE5-1AED2AB4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18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Астемир</dc:creator>
  <cp:keywords/>
  <dc:description/>
  <cp:lastModifiedBy>1</cp:lastModifiedBy>
  <cp:revision>37</cp:revision>
  <cp:lastPrinted>2017-09-24T14:25:00Z</cp:lastPrinted>
  <dcterms:created xsi:type="dcterms:W3CDTF">2015-09-11T10:30:00Z</dcterms:created>
  <dcterms:modified xsi:type="dcterms:W3CDTF">2017-09-24T14:25:00Z</dcterms:modified>
</cp:coreProperties>
</file>